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25" w:rsidRDefault="002308EF">
      <w:pPr>
        <w:pStyle w:val="Corpsdetexte"/>
        <w:ind w:left="9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905500" cy="500380"/>
                <wp:effectExtent l="5080" t="12700" r="1397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003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3B25" w:rsidRDefault="002308EF">
                            <w:pPr>
                              <w:spacing w:before="18"/>
                              <w:ind w:left="1828" w:right="182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Tutoriel pour l’élève pour accéder aux ressources </w:t>
                            </w:r>
                          </w:p>
                          <w:p w:rsidR="003B3B25" w:rsidRDefault="002308EF">
                            <w:pPr>
                              <w:spacing w:before="180"/>
                              <w:ind w:left="1828" w:right="182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clés en main « I love E</w:t>
                            </w:r>
                            <w:r>
                              <w:rPr>
                                <w:b/>
                              </w:rPr>
                              <w:t>nglish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5pt;height: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" filled="f" strokeweight=".16936mm">
                <v:textbox inset="0,0,0,0">
                  <w:txbxContent>
                    <w:p w:rsidR="003B3B25" w:rsidRDefault="002308EF">
                      <w:pPr>
                        <w:spacing w:before="18"/>
                        <w:ind w:left="1828" w:right="182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Tutoriel pour l’élève pour accéder aux ressources </w:t>
                      </w:r>
                    </w:p>
                    <w:p w:rsidR="003B3B25" w:rsidRDefault="002308EF">
                      <w:pPr>
                        <w:spacing w:before="180"/>
                        <w:ind w:left="1828" w:right="182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clés en main « I love E</w:t>
                      </w:r>
                      <w:r>
                        <w:rPr>
                          <w:b/>
                        </w:rPr>
                        <w:t>nglish 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3B25" w:rsidRDefault="002308EF">
      <w:pPr>
        <w:pStyle w:val="Paragraphedeliste"/>
        <w:numPr>
          <w:ilvl w:val="0"/>
          <w:numId w:val="1"/>
        </w:numPr>
        <w:tabs>
          <w:tab w:val="left" w:pos="986"/>
          <w:tab w:val="left" w:pos="987"/>
        </w:tabs>
        <w:jc w:val="left"/>
      </w:pPr>
      <w:r>
        <w:t>Se connecter à</w:t>
      </w:r>
      <w:r>
        <w:rPr>
          <w:color w:val="0462C1"/>
          <w:spacing w:val="-5"/>
        </w:rPr>
        <w:t xml:space="preserve"> </w:t>
      </w:r>
      <w:hyperlink r:id="rId5">
        <w:r>
          <w:rPr>
            <w:color w:val="0462C1"/>
            <w:u w:val="single" w:color="0462C1"/>
          </w:rPr>
          <w:t>https://brne.bayardeducation.com/front/stable/authent/#/authent/login</w:t>
        </w:r>
      </w:hyperlink>
    </w:p>
    <w:p w:rsidR="003B3B25" w:rsidRDefault="002308EF">
      <w:pPr>
        <w:pStyle w:val="Corpsdetexte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2132964</wp:posOffset>
            </wp:positionH>
            <wp:positionV relativeFrom="paragraph">
              <wp:posOffset>110646</wp:posOffset>
            </wp:positionV>
            <wp:extent cx="2983414" cy="143332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414" cy="1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B25" w:rsidRDefault="003B3B25">
      <w:pPr>
        <w:pStyle w:val="Corpsdetexte"/>
      </w:pPr>
    </w:p>
    <w:p w:rsidR="003B3B25" w:rsidRDefault="002308EF">
      <w:pPr>
        <w:pStyle w:val="Corpsdetexte"/>
        <w:spacing w:before="151"/>
        <w:ind w:left="576"/>
        <w:rPr>
          <w:b/>
        </w:rPr>
      </w:pPr>
      <w:r>
        <w:t>S’identifier (</w:t>
      </w:r>
      <w:r>
        <w:t xml:space="preserve">à gauche) comme </w:t>
      </w:r>
      <w:r>
        <w:rPr>
          <w:b/>
          <w:u w:val="single"/>
        </w:rPr>
        <w:t>élève:</w:t>
      </w:r>
    </w:p>
    <w:p w:rsidR="003B3B25" w:rsidRDefault="003B3B25">
      <w:pPr>
        <w:pStyle w:val="Corpsdetexte"/>
        <w:spacing w:before="2"/>
        <w:rPr>
          <w:b/>
          <w:sz w:val="10"/>
        </w:rPr>
      </w:pPr>
    </w:p>
    <w:p w:rsidR="003B3B25" w:rsidRDefault="002308EF">
      <w:pPr>
        <w:pStyle w:val="Corpsdetexte"/>
        <w:spacing w:before="57"/>
        <w:ind w:left="936"/>
      </w:pPr>
      <w:r>
        <w:t>Id</w:t>
      </w:r>
      <w:r>
        <w:t xml:space="preserve">entifiant : </w:t>
      </w:r>
      <w:r>
        <w:rPr>
          <w:u w:val="single"/>
        </w:rPr>
        <w:t>donné par l’enseignant</w:t>
      </w:r>
    </w:p>
    <w:p w:rsidR="003B3B25" w:rsidRDefault="003B3B25">
      <w:pPr>
        <w:pStyle w:val="Corpsdetexte"/>
        <w:spacing w:before="5"/>
        <w:rPr>
          <w:sz w:val="10"/>
        </w:rPr>
      </w:pPr>
    </w:p>
    <w:p w:rsidR="003B3B25" w:rsidRDefault="002308EF">
      <w:pPr>
        <w:pStyle w:val="Corpsdetexte"/>
        <w:spacing w:before="56" w:line="400" w:lineRule="auto"/>
        <w:ind w:left="936" w:right="1040"/>
      </w:pPr>
      <w:r>
        <w:t xml:space="preserve">Exemple : date de naissance élève+ majuscule de la première lettre de son école Mot de passe : </w:t>
      </w:r>
      <w:r>
        <w:rPr>
          <w:u w:val="single"/>
        </w:rPr>
        <w:t>donné par l’enseignant</w:t>
      </w:r>
      <w:r>
        <w:t xml:space="preserve"> (6 chiffres ou lettres, ou le nom de l’école)</w:t>
      </w:r>
    </w:p>
    <w:p w:rsidR="003B3B25" w:rsidRDefault="002308EF">
      <w:pPr>
        <w:pStyle w:val="Corpsdetexte"/>
        <w:spacing w:before="3"/>
        <w:ind w:left="936"/>
      </w:pPr>
      <w:r>
        <w:t>Cliquez sur « identifier »</w:t>
      </w:r>
    </w:p>
    <w:p w:rsidR="003B3B25" w:rsidRDefault="002308EF">
      <w:pPr>
        <w:pStyle w:val="Paragraphedeliste"/>
        <w:numPr>
          <w:ilvl w:val="0"/>
          <w:numId w:val="1"/>
        </w:numPr>
        <w:tabs>
          <w:tab w:val="left" w:pos="937"/>
        </w:tabs>
        <w:spacing w:before="180"/>
        <w:ind w:left="936" w:hanging="361"/>
        <w:jc w:val="left"/>
      </w:pPr>
      <w:r>
        <w:t>Une fois identifé(e), choisir</w:t>
      </w:r>
      <w:r>
        <w:t xml:space="preserve"> en bas à droite « Parcours clé en main niveau 1</w:t>
      </w:r>
      <w:r>
        <w:rPr>
          <w:spacing w:val="-16"/>
        </w:rPr>
        <w:t xml:space="preserve"> </w:t>
      </w:r>
      <w:r>
        <w:t>»</w:t>
      </w:r>
    </w:p>
    <w:p w:rsidR="003B3B25" w:rsidRDefault="002308EF">
      <w:pPr>
        <w:pStyle w:val="Corpsdetexte"/>
        <w:spacing w:before="9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112395</wp:posOffset>
            </wp:positionV>
            <wp:extent cx="6375400" cy="314198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B25" w:rsidRDefault="002308EF">
      <w:pPr>
        <w:pStyle w:val="Paragraphedeliste"/>
        <w:numPr>
          <w:ilvl w:val="0"/>
          <w:numId w:val="1"/>
        </w:numPr>
        <w:tabs>
          <w:tab w:val="left" w:pos="577"/>
        </w:tabs>
        <w:spacing w:before="127" w:line="259" w:lineRule="auto"/>
        <w:ind w:left="576" w:right="441" w:hanging="360"/>
        <w:jc w:val="left"/>
      </w:pPr>
      <w:r>
        <w:t xml:space="preserve">L’élève choisit le bloc que l’enseignant lui a programmé (« My home » par exemple) et suit </w:t>
      </w:r>
      <w:r>
        <w:rPr>
          <w:b/>
        </w:rPr>
        <w:t xml:space="preserve">une séquence par semaine </w:t>
      </w:r>
      <w:r>
        <w:t>soit 3 « steps</w:t>
      </w:r>
      <w:r>
        <w:t xml:space="preserve"> » /semaine : un step = une séance de 20</w:t>
      </w:r>
      <w:r>
        <w:rPr>
          <w:spacing w:val="-21"/>
        </w:rPr>
        <w:t xml:space="preserve"> </w:t>
      </w:r>
      <w:r>
        <w:t>minutes.</w:t>
      </w:r>
    </w:p>
    <w:p w:rsidR="003B3B25" w:rsidRDefault="002308EF">
      <w:pPr>
        <w:spacing w:before="160" w:line="403" w:lineRule="auto"/>
        <w:ind w:left="216" w:right="4226" w:firstLine="360"/>
      </w:pPr>
      <w:r>
        <w:rPr>
          <w:b/>
        </w:rPr>
        <w:t xml:space="preserve">Exemple de progression hebdomadaire </w:t>
      </w:r>
      <w:r>
        <w:t xml:space="preserve">(3X20’) : </w:t>
      </w:r>
      <w:r>
        <w:rPr>
          <w:u w:val="single"/>
        </w:rPr>
        <w:t>Semaine 1</w:t>
      </w:r>
      <w:r>
        <w:t xml:space="preserve"> : My Home. Séquence 1 « Describing myself »</w:t>
      </w:r>
    </w:p>
    <w:p w:rsidR="003B3B25" w:rsidRDefault="002308EF">
      <w:pPr>
        <w:pStyle w:val="Corpsdetexte"/>
        <w:spacing w:line="267" w:lineRule="exact"/>
        <w:ind w:left="216"/>
      </w:pPr>
      <w:r>
        <w:rPr>
          <w:u w:val="single"/>
        </w:rPr>
        <w:t>Jour 1 Step 1</w:t>
      </w:r>
      <w:r>
        <w:t xml:space="preserve"> : séance 1 (20 minutes) « Rituals…….Recap »</w:t>
      </w:r>
    </w:p>
    <w:p w:rsidR="003B3B25" w:rsidRDefault="003B3B25">
      <w:pPr>
        <w:pStyle w:val="Corpsdetexte"/>
        <w:spacing w:before="4"/>
        <w:rPr>
          <w:sz w:val="10"/>
        </w:rPr>
      </w:pPr>
    </w:p>
    <w:p w:rsidR="003B3B25" w:rsidRDefault="002308EF">
      <w:pPr>
        <w:pStyle w:val="Corpsdetexte"/>
        <w:spacing w:before="56"/>
        <w:ind w:left="216"/>
      </w:pPr>
      <w:r>
        <w:rPr>
          <w:u w:val="single"/>
        </w:rPr>
        <w:t>Jour 2 Step 2</w:t>
      </w:r>
      <w:r>
        <w:t xml:space="preserve"> : séance 2 (20 minutes)</w:t>
      </w:r>
    </w:p>
    <w:p w:rsidR="003B3B25" w:rsidRDefault="003B3B25">
      <w:pPr>
        <w:pStyle w:val="Corpsdetexte"/>
        <w:spacing w:before="2"/>
        <w:rPr>
          <w:sz w:val="10"/>
        </w:rPr>
      </w:pPr>
    </w:p>
    <w:p w:rsidR="003B3B25" w:rsidRDefault="002308EF">
      <w:pPr>
        <w:pStyle w:val="Corpsdetexte"/>
        <w:spacing w:before="56"/>
        <w:ind w:left="216"/>
      </w:pPr>
      <w:r>
        <w:rPr>
          <w:u w:val="single"/>
        </w:rPr>
        <w:t>Jour 3 Step 3</w:t>
      </w:r>
      <w:r>
        <w:t xml:space="preserve"> séance 3 (20 minutes)</w:t>
      </w:r>
    </w:p>
    <w:p w:rsidR="003B3B25" w:rsidRDefault="003B3B25">
      <w:pPr>
        <w:pStyle w:val="Corpsdetexte"/>
        <w:spacing w:before="2"/>
        <w:rPr>
          <w:sz w:val="10"/>
        </w:rPr>
      </w:pPr>
    </w:p>
    <w:p w:rsidR="003B3B25" w:rsidRDefault="002308EF">
      <w:pPr>
        <w:pStyle w:val="Corpsdetexte"/>
        <w:spacing w:before="57"/>
        <w:ind w:left="216"/>
      </w:pPr>
      <w:r>
        <w:rPr>
          <w:u w:val="single"/>
        </w:rPr>
        <w:t>Remarques</w:t>
      </w:r>
      <w:r>
        <w:t xml:space="preserve"> : les « Rit</w:t>
      </w:r>
      <w:r>
        <w:t>uals » peuvent être remplacés par des chansons étudiées en classe ou autres.</w:t>
      </w:r>
    </w:p>
    <w:p w:rsidR="003B3B25" w:rsidRDefault="002308EF">
      <w:pPr>
        <w:pStyle w:val="Corpsdetexte"/>
        <w:spacing w:line="268" w:lineRule="exact"/>
        <w:ind w:left="216"/>
      </w:pPr>
      <w:r>
        <w:t xml:space="preserve">L’élève </w:t>
      </w:r>
      <w:r>
        <w:rPr>
          <w:b/>
        </w:rPr>
        <w:t xml:space="preserve">révise </w:t>
      </w:r>
      <w:r>
        <w:t>ce qui a été</w:t>
      </w:r>
      <w:bookmarkStart w:id="0" w:name="_GoBack"/>
      <w:bookmarkEnd w:id="0"/>
      <w:r>
        <w:t xml:space="preserve"> présentée en cla</w:t>
      </w:r>
      <w:r>
        <w:t xml:space="preserve">sse </w:t>
      </w:r>
      <w:r>
        <w:rPr>
          <w:u w:val="single"/>
        </w:rPr>
        <w:t>en autonomie en « jouant »</w:t>
      </w:r>
      <w:r>
        <w:t xml:space="preserve"> lors des activités. La</w:t>
      </w:r>
    </w:p>
    <w:p w:rsidR="003B3B25" w:rsidRDefault="002308EF">
      <w:pPr>
        <w:pStyle w:val="Corpsdetexte"/>
        <w:spacing w:before="22" w:line="259" w:lineRule="auto"/>
        <w:ind w:left="216" w:right="302"/>
      </w:pPr>
      <w:r>
        <w:t xml:space="preserve">« </w:t>
      </w:r>
      <w:r>
        <w:rPr>
          <w:i/>
        </w:rPr>
        <w:t xml:space="preserve">lesson </w:t>
      </w:r>
      <w:r>
        <w:t>» a pour objectif une compréhension globale ; l’élève profite d’un bain de langue. La correction des activités se fait en ligne. Le « recap » peut être l’occasion d’un moment de copie de la tra</w:t>
      </w:r>
      <w:r>
        <w:t>ce écrite faite en classe (voir cahier de l’élève).</w:t>
      </w:r>
    </w:p>
    <w:p w:rsidR="003B3B25" w:rsidRDefault="003B3B25">
      <w:pPr>
        <w:pStyle w:val="Corpsdetexte"/>
      </w:pPr>
    </w:p>
    <w:p w:rsidR="003B3B25" w:rsidRDefault="003B3B25">
      <w:pPr>
        <w:pStyle w:val="Corpsdetexte"/>
        <w:spacing w:before="6"/>
        <w:rPr>
          <w:sz w:val="21"/>
        </w:rPr>
      </w:pPr>
    </w:p>
    <w:sectPr w:rsidR="003B3B25">
      <w:type w:val="continuous"/>
      <w:pgSz w:w="11910" w:h="16840"/>
      <w:pgMar w:top="140" w:right="120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1408"/>
    <w:multiLevelType w:val="hybridMultilevel"/>
    <w:tmpl w:val="499077EE"/>
    <w:lvl w:ilvl="0" w:tplc="7BD62B6C">
      <w:start w:val="1"/>
      <w:numFmt w:val="decimal"/>
      <w:lvlText w:val="%1."/>
      <w:lvlJc w:val="left"/>
      <w:pPr>
        <w:ind w:left="986" w:hanging="411"/>
        <w:jc w:val="right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46ACC480">
      <w:numFmt w:val="bullet"/>
      <w:lvlText w:val="•"/>
      <w:lvlJc w:val="left"/>
      <w:pPr>
        <w:ind w:left="1832" w:hanging="411"/>
      </w:pPr>
      <w:rPr>
        <w:rFonts w:hint="default"/>
        <w:lang w:val="fr-FR" w:eastAsia="fr-FR" w:bidi="fr-FR"/>
      </w:rPr>
    </w:lvl>
    <w:lvl w:ilvl="2" w:tplc="D51E8AB6">
      <w:numFmt w:val="bullet"/>
      <w:lvlText w:val="•"/>
      <w:lvlJc w:val="left"/>
      <w:pPr>
        <w:ind w:left="2685" w:hanging="411"/>
      </w:pPr>
      <w:rPr>
        <w:rFonts w:hint="default"/>
        <w:lang w:val="fr-FR" w:eastAsia="fr-FR" w:bidi="fr-FR"/>
      </w:rPr>
    </w:lvl>
    <w:lvl w:ilvl="3" w:tplc="DBCA5D9E">
      <w:numFmt w:val="bullet"/>
      <w:lvlText w:val="•"/>
      <w:lvlJc w:val="left"/>
      <w:pPr>
        <w:ind w:left="3537" w:hanging="411"/>
      </w:pPr>
      <w:rPr>
        <w:rFonts w:hint="default"/>
        <w:lang w:val="fr-FR" w:eastAsia="fr-FR" w:bidi="fr-FR"/>
      </w:rPr>
    </w:lvl>
    <w:lvl w:ilvl="4" w:tplc="1020E930">
      <w:numFmt w:val="bullet"/>
      <w:lvlText w:val="•"/>
      <w:lvlJc w:val="left"/>
      <w:pPr>
        <w:ind w:left="4390" w:hanging="411"/>
      </w:pPr>
      <w:rPr>
        <w:rFonts w:hint="default"/>
        <w:lang w:val="fr-FR" w:eastAsia="fr-FR" w:bidi="fr-FR"/>
      </w:rPr>
    </w:lvl>
    <w:lvl w:ilvl="5" w:tplc="54DC0DDA">
      <w:numFmt w:val="bullet"/>
      <w:lvlText w:val="•"/>
      <w:lvlJc w:val="left"/>
      <w:pPr>
        <w:ind w:left="5243" w:hanging="411"/>
      </w:pPr>
      <w:rPr>
        <w:rFonts w:hint="default"/>
        <w:lang w:val="fr-FR" w:eastAsia="fr-FR" w:bidi="fr-FR"/>
      </w:rPr>
    </w:lvl>
    <w:lvl w:ilvl="6" w:tplc="C1520738">
      <w:numFmt w:val="bullet"/>
      <w:lvlText w:val="•"/>
      <w:lvlJc w:val="left"/>
      <w:pPr>
        <w:ind w:left="6095" w:hanging="411"/>
      </w:pPr>
      <w:rPr>
        <w:rFonts w:hint="default"/>
        <w:lang w:val="fr-FR" w:eastAsia="fr-FR" w:bidi="fr-FR"/>
      </w:rPr>
    </w:lvl>
    <w:lvl w:ilvl="7" w:tplc="4BC070EC">
      <w:numFmt w:val="bullet"/>
      <w:lvlText w:val="•"/>
      <w:lvlJc w:val="left"/>
      <w:pPr>
        <w:ind w:left="6948" w:hanging="411"/>
      </w:pPr>
      <w:rPr>
        <w:rFonts w:hint="default"/>
        <w:lang w:val="fr-FR" w:eastAsia="fr-FR" w:bidi="fr-FR"/>
      </w:rPr>
    </w:lvl>
    <w:lvl w:ilvl="8" w:tplc="A126D050">
      <w:numFmt w:val="bullet"/>
      <w:lvlText w:val="•"/>
      <w:lvlJc w:val="left"/>
      <w:pPr>
        <w:ind w:left="7801" w:hanging="411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25"/>
    <w:rsid w:val="002308EF"/>
    <w:rsid w:val="003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CD36"/>
  <w15:docId w15:val="{1F08AA1D-81D7-4A35-9BF5-3E02838C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18"/>
      <w:ind w:left="1828" w:right="1828"/>
      <w:jc w:val="center"/>
    </w:pPr>
    <w:rPr>
      <w:b/>
      <w:bCs/>
    </w:rPr>
  </w:style>
  <w:style w:type="paragraph" w:styleId="Paragraphedeliste">
    <w:name w:val="List Paragraph"/>
    <w:basedOn w:val="Normal"/>
    <w:uiPriority w:val="1"/>
    <w:qFormat/>
    <w:pPr>
      <w:spacing w:before="107"/>
      <w:ind w:left="576" w:hanging="4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rne.bayardeducation.com/front/stable/authent/%23/authent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1183</Characters>
  <Application>Microsoft Office Word</Application>
  <DocSecurity>0</DocSecurity>
  <Lines>9</Lines>
  <Paragraphs>2</Paragraphs>
  <ScaleCrop>false</ScaleCrop>
  <Company>ACADEMIE DE LYON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Mondoloni</dc:creator>
  <cp:lastModifiedBy>Circo</cp:lastModifiedBy>
  <cp:revision>2</cp:revision>
  <dcterms:created xsi:type="dcterms:W3CDTF">2020-04-08T21:03:00Z</dcterms:created>
  <dcterms:modified xsi:type="dcterms:W3CDTF">2020-04-08T21:03:00Z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2020-03-18T00:00:00Z</vt:filetime>
  </property>
</Properties>
</file>