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05" w:rsidRPr="00F92D86" w:rsidRDefault="00F92D86" w:rsidP="00761B05">
      <w:pPr>
        <w:spacing w:before="100" w:beforeAutospacing="1" w:after="100" w:afterAutospacing="1" w:line="240" w:lineRule="auto"/>
        <w:outlineLvl w:val="1"/>
        <w:rPr>
          <w:rFonts w:ascii="Comic Sans MS" w:eastAsia="Times New Roman" w:hAnsi="Comic Sans MS" w:cs="Times New Roman"/>
          <w:b/>
          <w:bCs/>
          <w:sz w:val="28"/>
          <w:szCs w:val="28"/>
          <w:lang w:eastAsia="fr-FR"/>
        </w:rPr>
      </w:pPr>
      <w:r>
        <w:rPr>
          <w:rFonts w:ascii="Comic Sans MS" w:eastAsia="Times New Roman" w:hAnsi="Comic Sans MS" w:cs="Times New Roman"/>
          <w:b/>
          <w:bCs/>
          <w:sz w:val="28"/>
          <w:szCs w:val="28"/>
          <w:lang w:eastAsia="fr-FR"/>
        </w:rPr>
        <w:t>D</w:t>
      </w:r>
      <w:r w:rsidR="00761B05" w:rsidRPr="00F92D86">
        <w:rPr>
          <w:rFonts w:ascii="Comic Sans MS" w:eastAsia="Times New Roman" w:hAnsi="Comic Sans MS" w:cs="Times New Roman"/>
          <w:b/>
          <w:bCs/>
          <w:sz w:val="28"/>
          <w:szCs w:val="28"/>
          <w:lang w:eastAsia="fr-FR"/>
        </w:rPr>
        <w:t xml:space="preserve">e la compréhension de l’oral à la première production orale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Avant d’amener les élèves à une première production orale, ils doivent avoir été exposés à 7 situations variées d’écoute des formulations visées. Les situations proposées ci-dessous proposent une progression possible, de la compréhension de l'oral à la production orale en interaction.</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Les différentes étapes envisagées sont les suivantes :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renforcer la compréhension active (à partir d’une écoute d’éléments complexes)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entraîner à la compréhension orale de formulations visées (lexique mais surtout phrases)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entraîner à une première prise de parole en continu (répéter)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entraîner à une première prise de parole en interaction (sous forme de jeux, de saynètes,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r w:rsidRPr="00F92D86">
        <w:rPr>
          <w:rFonts w:ascii="Comic Sans MS" w:eastAsia="Times New Roman" w:hAnsi="Comic Sans MS" w:cs="Times New Roman"/>
          <w:sz w:val="28"/>
          <w:szCs w:val="28"/>
          <w:lang w:eastAsia="fr-FR"/>
        </w:rPr>
        <w:br/>
        <w:t xml:space="preserve">Pour cela, voici une sélection d'activités possibles, avec ou sans </w:t>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 </w:t>
      </w:r>
      <w:r w:rsidRPr="00F92D86">
        <w:rPr>
          <w:rFonts w:ascii="Comic Sans MS" w:eastAsia="Times New Roman" w:hAnsi="Comic Sans MS" w:cs="Times New Roman"/>
          <w:sz w:val="28"/>
          <w:szCs w:val="28"/>
          <w:lang w:eastAsia="fr-FR"/>
        </w:rPr>
        <w:b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b/>
          <w:bCs/>
          <w:sz w:val="28"/>
          <w:szCs w:val="28"/>
          <w:lang w:eastAsia="fr-FR"/>
        </w:rPr>
        <w:t>Compréhension Orale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Listen</w:t>
      </w:r>
      <w:proofErr w:type="spellEnd"/>
      <w:r w:rsidRPr="00F92D86">
        <w:rPr>
          <w:rFonts w:ascii="Comic Sans MS" w:eastAsia="Times New Roman" w:hAnsi="Comic Sans MS" w:cs="Times New Roman"/>
          <w:i/>
          <w:iCs/>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Proposer une écoute du document audio sans aucune aide. Installer une attitude positive d’écoute de la complexité. Amener les élèves à discriminer des éléments connus. </w:t>
      </w:r>
      <w:r w:rsidRPr="00F92D86">
        <w:rPr>
          <w:rFonts w:ascii="Comic Sans MS" w:eastAsia="Times New Roman" w:hAnsi="Comic Sans MS" w:cs="Times New Roman"/>
          <w:sz w:val="28"/>
          <w:szCs w:val="28"/>
          <w:lang w:eastAsia="fr-FR"/>
        </w:rPr>
        <w:br/>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2.</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Listen</w:t>
      </w:r>
      <w:proofErr w:type="spellEnd"/>
      <w:r w:rsidRPr="00F92D86">
        <w:rPr>
          <w:rFonts w:ascii="Comic Sans MS" w:eastAsia="Times New Roman" w:hAnsi="Comic Sans MS" w:cs="Times New Roman"/>
          <w:i/>
          <w:iCs/>
          <w:sz w:val="28"/>
          <w:szCs w:val="28"/>
          <w:lang w:eastAsia="fr-FR"/>
        </w:rPr>
        <w:t xml:space="preserve"> and look!</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Proposer une deuxième écoute avec une aide à la compréhension (visuelle, gestuelle…). Cette étape permet de valider ou d’invalider les hypothèses et de conforter la compréhension.</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Les exemples de situations d’écoutes suivantes s’appuient sur l’utilisation d’images de classe (</w:t>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sz w:val="28"/>
          <w:szCs w:val="28"/>
          <w:lang w:eastAsia="fr-FR"/>
        </w:rPr>
        <w:t>) ou d’images individuelles, au cours d’activités variées de l’élève. Les images n’impliquent pas d’aborder la seule dimension lexicale. Des images (voire des vidéos ou des gestes) permettent également d’aborder des formulations de phrases.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lastRenderedPageBreak/>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3.</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Point to…</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Choisir un ensemble de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les fixer à différents endroits de la salle, puis donner les consignes : « </w:t>
      </w:r>
      <w:r w:rsidRPr="00F92D86">
        <w:rPr>
          <w:rFonts w:ascii="Comic Sans MS" w:eastAsia="Times New Roman" w:hAnsi="Comic Sans MS" w:cs="Times New Roman"/>
          <w:i/>
          <w:iCs/>
          <w:sz w:val="28"/>
          <w:szCs w:val="28"/>
          <w:lang w:eastAsia="fr-FR"/>
        </w:rPr>
        <w:t xml:space="preserve">Point to the …! </w:t>
      </w:r>
      <w:r w:rsidRPr="00F92D86">
        <w:rPr>
          <w:rFonts w:ascii="Comic Sans MS" w:eastAsia="Times New Roman" w:hAnsi="Comic Sans MS" w:cs="Times New Roman"/>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4.</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Put up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hand!</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Diviser la classe en 2 équipes, une à gauche et une à droite d’une ligne imaginaire au milieu de la classe. Fixer 4 ou 5 </w:t>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au tableau pour l’équipe de gauche et 4 ou 5 autres pour l’équipe de droite. Dire les noms correspondant aux images dans le désordre. Les élèves écoutent et lèvent la main le plus rapidement possible lorsqu’ils entendent un nom qui appartient à leur équipe.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5.</w:t>
      </w:r>
      <w:r w:rsidRPr="00F92D86">
        <w:rPr>
          <w:rFonts w:ascii="Comic Sans MS" w:eastAsia="Times New Roman" w:hAnsi="Comic Sans MS" w:cs="Times New Roman"/>
          <w:sz w:val="28"/>
          <w:szCs w:val="28"/>
          <w:lang w:eastAsia="fr-FR"/>
        </w:rPr>
        <w:tab/>
        <w:t>Des ordres variés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Fixer une série de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sur les murs de la salle. Diviser la classe en groupes et donner une consigne à chaque groupe, par ex « </w:t>
      </w:r>
      <w:r w:rsidRPr="00F92D86">
        <w:rPr>
          <w:rFonts w:ascii="Comic Sans MS" w:eastAsia="Times New Roman" w:hAnsi="Comic Sans MS" w:cs="Times New Roman"/>
          <w:i/>
          <w:iCs/>
          <w:sz w:val="28"/>
          <w:szCs w:val="28"/>
          <w:lang w:eastAsia="fr-FR"/>
        </w:rPr>
        <w:t xml:space="preserve">Group 1 : </w:t>
      </w:r>
      <w:proofErr w:type="spellStart"/>
      <w:r w:rsidRPr="00F92D86">
        <w:rPr>
          <w:rFonts w:ascii="Comic Sans MS" w:eastAsia="Times New Roman" w:hAnsi="Comic Sans MS" w:cs="Times New Roman"/>
          <w:i/>
          <w:iCs/>
          <w:sz w:val="28"/>
          <w:szCs w:val="28"/>
          <w:lang w:eastAsia="fr-FR"/>
        </w:rPr>
        <w:t>walk</w:t>
      </w:r>
      <w:proofErr w:type="spellEnd"/>
      <w:r w:rsidRPr="00F92D86">
        <w:rPr>
          <w:rFonts w:ascii="Comic Sans MS" w:eastAsia="Times New Roman" w:hAnsi="Comic Sans MS" w:cs="Times New Roman"/>
          <w:i/>
          <w:iCs/>
          <w:sz w:val="28"/>
          <w:szCs w:val="28"/>
          <w:lang w:eastAsia="fr-FR"/>
        </w:rPr>
        <w:t xml:space="preserve"> to the </w:t>
      </w:r>
      <w:proofErr w:type="spellStart"/>
      <w:r w:rsidRPr="00F92D86">
        <w:rPr>
          <w:rFonts w:ascii="Comic Sans MS" w:eastAsia="Times New Roman" w:hAnsi="Comic Sans MS" w:cs="Times New Roman"/>
          <w:i/>
          <w:iCs/>
          <w:sz w:val="28"/>
          <w:szCs w:val="28"/>
          <w:lang w:eastAsia="fr-FR"/>
        </w:rPr>
        <w:t>elephant</w:t>
      </w:r>
      <w:proofErr w:type="spellEnd"/>
      <w:r w:rsidRPr="00F92D86">
        <w:rPr>
          <w:rFonts w:ascii="Comic Sans MS" w:eastAsia="Times New Roman" w:hAnsi="Comic Sans MS" w:cs="Times New Roman"/>
          <w:i/>
          <w:iCs/>
          <w:sz w:val="28"/>
          <w:szCs w:val="28"/>
          <w:lang w:eastAsia="fr-FR"/>
        </w:rPr>
        <w:t>, group B : jump to the lion…</w:t>
      </w:r>
      <w:proofErr w:type="spellStart"/>
      <w:r w:rsidRPr="00F92D86">
        <w:rPr>
          <w:rFonts w:ascii="Comic Sans MS" w:eastAsia="Times New Roman" w:hAnsi="Comic Sans MS" w:cs="Times New Roman"/>
          <w:i/>
          <w:iCs/>
          <w:sz w:val="28"/>
          <w:szCs w:val="28"/>
          <w:lang w:eastAsia="fr-FR"/>
        </w:rPr>
        <w:t>Now</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give</w:t>
      </w:r>
      <w:proofErr w:type="spellEnd"/>
      <w:r w:rsidRPr="00F92D86">
        <w:rPr>
          <w:rFonts w:ascii="Comic Sans MS" w:eastAsia="Times New Roman" w:hAnsi="Comic Sans MS" w:cs="Times New Roman"/>
          <w:i/>
          <w:iCs/>
          <w:sz w:val="28"/>
          <w:szCs w:val="28"/>
          <w:lang w:eastAsia="fr-FR"/>
        </w:rPr>
        <w:t xml:space="preserve"> me back the …</w:t>
      </w:r>
      <w:r w:rsidRPr="00F92D86">
        <w:rPr>
          <w:rFonts w:ascii="Comic Sans MS" w:eastAsia="Times New Roman" w:hAnsi="Comic Sans MS" w:cs="Times New Roman"/>
          <w:sz w:val="28"/>
          <w:szCs w:val="28"/>
          <w:lang w:eastAsia="fr-FR"/>
        </w:rPr>
        <w:t xml:space="preserve">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6.</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Show me…!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Les élèves, par groupe ou individuellement, disposent d’un ensemble de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Énoncer les éléments, les uns à la suite des autres, en donnant la consigne « </w:t>
      </w:r>
      <w:r w:rsidRPr="00F92D86">
        <w:rPr>
          <w:rFonts w:ascii="Comic Sans MS" w:eastAsia="Times New Roman" w:hAnsi="Comic Sans MS" w:cs="Times New Roman"/>
          <w:i/>
          <w:iCs/>
          <w:sz w:val="28"/>
          <w:szCs w:val="28"/>
          <w:lang w:eastAsia="fr-FR"/>
        </w:rPr>
        <w:t xml:space="preserve">Show me the </w:t>
      </w:r>
      <w:proofErr w:type="spellStart"/>
      <w:r w:rsidRPr="00F92D86">
        <w:rPr>
          <w:rFonts w:ascii="Comic Sans MS" w:eastAsia="Times New Roman" w:hAnsi="Comic Sans MS" w:cs="Times New Roman"/>
          <w:i/>
          <w:iCs/>
          <w:sz w:val="28"/>
          <w:szCs w:val="28"/>
          <w:lang w:eastAsia="fr-FR"/>
        </w:rPr>
        <w:t>pencil</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sharpener</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Les élèves réagissent en montrant l’élément donné.</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7.</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Memory </w:t>
      </w:r>
      <w:proofErr w:type="spellStart"/>
      <w:r w:rsidRPr="00F92D86">
        <w:rPr>
          <w:rFonts w:ascii="Comic Sans MS" w:eastAsia="Times New Roman" w:hAnsi="Comic Sans MS" w:cs="Times New Roman"/>
          <w:i/>
          <w:iCs/>
          <w:sz w:val="28"/>
          <w:szCs w:val="28"/>
          <w:lang w:eastAsia="fr-FR"/>
        </w:rPr>
        <w:t>game</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Disposer les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au tableau en les énonçant au fur et à mesure (« </w:t>
      </w:r>
      <w:r w:rsidRPr="00F92D86">
        <w:rPr>
          <w:rFonts w:ascii="Comic Sans MS" w:eastAsia="Times New Roman" w:hAnsi="Comic Sans MS" w:cs="Times New Roman"/>
          <w:i/>
          <w:iCs/>
          <w:sz w:val="28"/>
          <w:szCs w:val="28"/>
          <w:lang w:eastAsia="fr-FR"/>
        </w:rPr>
        <w:t xml:space="preserve">This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w:t>
      </w:r>
      <w:proofErr w:type="gramStart"/>
      <w:r w:rsidRPr="00F92D86">
        <w:rPr>
          <w:rFonts w:ascii="Comic Sans MS" w:eastAsia="Times New Roman" w:hAnsi="Comic Sans MS" w:cs="Times New Roman"/>
          <w:sz w:val="28"/>
          <w:szCs w:val="28"/>
          <w:lang w:eastAsia="fr-FR"/>
        </w:rPr>
        <w:t>ou</w:t>
      </w:r>
      <w:proofErr w:type="gramEnd"/>
      <w:r w:rsidRPr="00F92D86">
        <w:rPr>
          <w:rFonts w:ascii="Comic Sans MS" w:eastAsia="Times New Roman" w:hAnsi="Comic Sans MS" w:cs="Times New Roman"/>
          <w:sz w:val="28"/>
          <w:szCs w:val="28"/>
          <w:lang w:eastAsia="fr-FR"/>
        </w:rPr>
        <w:t xml:space="preserve"> autre formulation). Demander aux élèves de bien les regarder : « </w:t>
      </w:r>
      <w:r w:rsidRPr="00F92D86">
        <w:rPr>
          <w:rFonts w:ascii="Comic Sans MS" w:eastAsia="Times New Roman" w:hAnsi="Comic Sans MS" w:cs="Times New Roman"/>
          <w:i/>
          <w:iCs/>
          <w:sz w:val="28"/>
          <w:szCs w:val="28"/>
          <w:lang w:eastAsia="fr-FR"/>
        </w:rPr>
        <w:t xml:space="preserve">Look </w:t>
      </w:r>
      <w:proofErr w:type="spellStart"/>
      <w:r w:rsidRPr="00F92D86">
        <w:rPr>
          <w:rFonts w:ascii="Comic Sans MS" w:eastAsia="Times New Roman" w:hAnsi="Comic Sans MS" w:cs="Times New Roman"/>
          <w:i/>
          <w:iCs/>
          <w:sz w:val="28"/>
          <w:szCs w:val="28"/>
          <w:lang w:eastAsia="fr-FR"/>
        </w:rPr>
        <w:t>carrefully</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Puis demander de fermer les yeux : « </w:t>
      </w:r>
      <w:r w:rsidRPr="00F92D86">
        <w:rPr>
          <w:rFonts w:ascii="Comic Sans MS" w:eastAsia="Times New Roman" w:hAnsi="Comic Sans MS" w:cs="Times New Roman"/>
          <w:i/>
          <w:iCs/>
          <w:sz w:val="28"/>
          <w:szCs w:val="28"/>
          <w:lang w:eastAsia="fr-FR"/>
        </w:rPr>
        <w:t xml:space="preserve">Close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eyes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Retourner les images face cachée. Demander d’ouvrir les yeux : « </w:t>
      </w:r>
      <w:r w:rsidRPr="00F92D86">
        <w:rPr>
          <w:rFonts w:ascii="Comic Sans MS" w:eastAsia="Times New Roman" w:hAnsi="Comic Sans MS" w:cs="Times New Roman"/>
          <w:i/>
          <w:iCs/>
          <w:sz w:val="28"/>
          <w:szCs w:val="28"/>
          <w:lang w:eastAsia="fr-FR"/>
        </w:rPr>
        <w:t xml:space="preserve">Open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eyes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Demander ensuite : « </w:t>
      </w:r>
      <w:proofErr w:type="spellStart"/>
      <w:r w:rsidRPr="00F92D86">
        <w:rPr>
          <w:rFonts w:ascii="Comic Sans MS" w:eastAsia="Times New Roman" w:hAnsi="Comic Sans MS" w:cs="Times New Roman"/>
          <w:i/>
          <w:iCs/>
          <w:sz w:val="28"/>
          <w:szCs w:val="28"/>
          <w:lang w:eastAsia="fr-FR"/>
        </w:rPr>
        <w:t>Where’s</w:t>
      </w:r>
      <w:proofErr w:type="spellEnd"/>
      <w:r w:rsidRPr="00F92D86">
        <w:rPr>
          <w:rFonts w:ascii="Comic Sans MS" w:eastAsia="Times New Roman" w:hAnsi="Comic Sans MS" w:cs="Times New Roman"/>
          <w:i/>
          <w:iCs/>
          <w:sz w:val="28"/>
          <w:szCs w:val="28"/>
          <w:lang w:eastAsia="fr-FR"/>
        </w:rPr>
        <w:t xml:space="preserve"> the hamster!</w:t>
      </w:r>
      <w:r w:rsidRPr="00F92D86">
        <w:rPr>
          <w:rFonts w:ascii="Comic Sans MS" w:eastAsia="Times New Roman" w:hAnsi="Comic Sans MS" w:cs="Times New Roman"/>
          <w:sz w:val="28"/>
          <w:szCs w:val="28"/>
          <w:lang w:eastAsia="fr-FR"/>
        </w:rPr>
        <w:t xml:space="preserve"> ». Un élève se lève pour venir montrer. Il retourne l’image pour valider sa réponse. L’enseignant valide en disant : « </w:t>
      </w:r>
      <w:r w:rsidRPr="00F92D86">
        <w:rPr>
          <w:rFonts w:ascii="Comic Sans MS" w:eastAsia="Times New Roman" w:hAnsi="Comic Sans MS" w:cs="Times New Roman"/>
          <w:i/>
          <w:iCs/>
          <w:sz w:val="28"/>
          <w:szCs w:val="28"/>
          <w:lang w:eastAsia="fr-FR"/>
        </w:rPr>
        <w:t>Correct!</w:t>
      </w:r>
      <w:r w:rsidRPr="00F92D86">
        <w:rPr>
          <w:rFonts w:ascii="Comic Sans MS" w:eastAsia="Times New Roman" w:hAnsi="Comic Sans MS" w:cs="Times New Roman"/>
          <w:sz w:val="28"/>
          <w:szCs w:val="28"/>
          <w:lang w:eastAsia="fr-FR"/>
        </w:rPr>
        <w:t xml:space="preserve"> ». Si ce n’est pas correct, l’enseignant dit « </w:t>
      </w:r>
      <w:r w:rsidRPr="00F92D86">
        <w:rPr>
          <w:rFonts w:ascii="Comic Sans MS" w:eastAsia="Times New Roman" w:hAnsi="Comic Sans MS" w:cs="Times New Roman"/>
          <w:i/>
          <w:iCs/>
          <w:sz w:val="28"/>
          <w:szCs w:val="28"/>
          <w:lang w:eastAsia="fr-FR"/>
        </w:rPr>
        <w:t xml:space="preserve">No,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isn’t</w:t>
      </w:r>
      <w:proofErr w:type="spellEnd"/>
      <w:r w:rsidRPr="00F92D86">
        <w:rPr>
          <w:rFonts w:ascii="Comic Sans MS" w:eastAsia="Times New Roman" w:hAnsi="Comic Sans MS" w:cs="Times New Roman"/>
          <w:i/>
          <w:iCs/>
          <w:sz w:val="28"/>
          <w:szCs w:val="28"/>
          <w:lang w:eastAsia="fr-FR"/>
        </w:rPr>
        <w:t xml:space="preserve"> the…, </w:t>
      </w:r>
      <w:proofErr w:type="spellStart"/>
      <w:r w:rsidRPr="00F92D86">
        <w:rPr>
          <w:rFonts w:ascii="Comic Sans MS" w:eastAsia="Times New Roman" w:hAnsi="Comic Sans MS" w:cs="Times New Roman"/>
          <w:i/>
          <w:iCs/>
          <w:sz w:val="28"/>
          <w:szCs w:val="28"/>
          <w:lang w:eastAsia="fr-FR"/>
        </w:rPr>
        <w:t>it’s</w:t>
      </w:r>
      <w:proofErr w:type="spellEnd"/>
      <w:r w:rsidRPr="00F92D86">
        <w:rPr>
          <w:rFonts w:ascii="Comic Sans MS" w:eastAsia="Times New Roman" w:hAnsi="Comic Sans MS" w:cs="Times New Roman"/>
          <w:i/>
          <w:iCs/>
          <w:sz w:val="28"/>
          <w:szCs w:val="28"/>
          <w:lang w:eastAsia="fr-FR"/>
        </w:rPr>
        <w:t xml:space="preserve"> the … </w:t>
      </w: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lastRenderedPageBreak/>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8.</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Sequency</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Deux colonnes de joueurs composant deux équipes sont alignées devant une table. Les mêmes séries d’images sont posées de manière visible sur les deux tables. Le maître énonce un mot. Le premier qui montre la bonne image va à la queue de son équipe. Le perdant reste à sa place et recommence face à nouvel adversaire. L’équipe gagnante est celle qui a réussi à faire un tour complet (tous les joueurs de l’équipe sont passés).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9.</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The right </w:t>
      </w:r>
      <w:proofErr w:type="spellStart"/>
      <w:r w:rsidRPr="00F92D86">
        <w:rPr>
          <w:rFonts w:ascii="Comic Sans MS" w:eastAsia="Times New Roman" w:hAnsi="Comic Sans MS" w:cs="Times New Roman"/>
          <w:i/>
          <w:iCs/>
          <w:sz w:val="28"/>
          <w:szCs w:val="28"/>
          <w:lang w:eastAsia="fr-FR"/>
        </w:rPr>
        <w:t>order</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Deux équipes de joueurs disposent des mêmes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Chaque joueur a une des images en main. Le maître énonce les formulations correspondant aux images dans un certain ordre, les élèves doivent s’aligner le plus rapidement possible selon l’ordre énoncé.</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10.</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Bingo</w:t>
      </w:r>
      <w:r w:rsidRPr="00F92D86">
        <w:rPr>
          <w:rFonts w:ascii="Comic Sans MS" w:eastAsia="Times New Roman" w:hAnsi="Comic Sans MS" w:cs="Times New Roman"/>
          <w:sz w:val="28"/>
          <w:szCs w:val="28"/>
          <w:lang w:eastAsia="fr-FR"/>
        </w:rPr>
        <w:t xml:space="preserve"> (collectif)</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Par groupes, les élèves ont en main 4 images, distribuées aléatoirement pour chaque groupe ait des images différentes. Énoncer les mots ou formulations correspondantes. Quand un élève entend ce qui correspond à ce qu’il a en main, il se défausse de la carte appelée en la posant sur la table. Le premier groupe qui n’a plus de cartes crie « </w:t>
      </w:r>
      <w:r w:rsidRPr="00F92D86">
        <w:rPr>
          <w:rFonts w:ascii="Comic Sans MS" w:eastAsia="Times New Roman" w:hAnsi="Comic Sans MS" w:cs="Times New Roman"/>
          <w:i/>
          <w:iCs/>
          <w:sz w:val="28"/>
          <w:szCs w:val="28"/>
          <w:lang w:eastAsia="fr-FR"/>
        </w:rPr>
        <w:t>Bingo!</w:t>
      </w:r>
      <w:r w:rsidRPr="00F92D86">
        <w:rPr>
          <w:rFonts w:ascii="Comic Sans MS" w:eastAsia="Times New Roman" w:hAnsi="Comic Sans MS" w:cs="Times New Roman"/>
          <w:sz w:val="28"/>
          <w:szCs w:val="28"/>
          <w:lang w:eastAsia="fr-FR"/>
        </w:rPr>
        <w:t xml:space="preserve"> ». On valide collectivement en vérifiant que les cartes posées par les membres du groupe ont bien été appelées.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11.</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Put in the right </w:t>
      </w:r>
      <w:proofErr w:type="spellStart"/>
      <w:r w:rsidRPr="00F92D86">
        <w:rPr>
          <w:rFonts w:ascii="Comic Sans MS" w:eastAsia="Times New Roman" w:hAnsi="Comic Sans MS" w:cs="Times New Roman"/>
          <w:i/>
          <w:iCs/>
          <w:sz w:val="28"/>
          <w:szCs w:val="28"/>
          <w:lang w:eastAsia="fr-FR"/>
        </w:rPr>
        <w:t>order</w:t>
      </w:r>
      <w:proofErr w:type="spellEnd"/>
      <w:r w:rsidRPr="00F92D86">
        <w:rPr>
          <w:rFonts w:ascii="Comic Sans MS" w:eastAsia="Times New Roman" w:hAnsi="Comic Sans MS" w:cs="Times New Roman"/>
          <w:i/>
          <w:iCs/>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Les élèves disposent d’images individuelles. Les énoncer dans un certain ordre. Les élèves les rangent en ordre sur leur bureau. L’enseignant invite à la validation collective en affichant au tableau les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dans l’ordre précédemment énoncé, tout en redisant pour chacune la formulation correspondante.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F92D86" w:rsidRPr="00F92D86" w:rsidRDefault="00F92D86" w:rsidP="00761B05">
      <w:pPr>
        <w:spacing w:after="0" w:line="240" w:lineRule="auto"/>
        <w:rPr>
          <w:rFonts w:ascii="Comic Sans MS" w:eastAsia="Times New Roman" w:hAnsi="Comic Sans MS" w:cs="Times New Roman"/>
          <w:sz w:val="28"/>
          <w:szCs w:val="28"/>
          <w:lang w:eastAsia="fr-FR"/>
        </w:rPr>
      </w:pPr>
      <w:bookmarkStart w:id="0" w:name="_GoBack"/>
      <w:bookmarkEnd w:id="0"/>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b/>
          <w:bCs/>
          <w:sz w:val="28"/>
          <w:szCs w:val="28"/>
          <w:lang w:eastAsia="fr-FR"/>
        </w:rPr>
        <w:lastRenderedPageBreak/>
        <w:t>Production orale (associée à la compréhension orale):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12.</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Listen</w:t>
      </w:r>
      <w:proofErr w:type="spellEnd"/>
      <w:r w:rsidRPr="00F92D86">
        <w:rPr>
          <w:rFonts w:ascii="Comic Sans MS" w:eastAsia="Times New Roman" w:hAnsi="Comic Sans MS" w:cs="Times New Roman"/>
          <w:i/>
          <w:iCs/>
          <w:sz w:val="28"/>
          <w:szCs w:val="28"/>
          <w:lang w:eastAsia="fr-FR"/>
        </w:rPr>
        <w:t xml:space="preserve"> and </w:t>
      </w:r>
      <w:proofErr w:type="spellStart"/>
      <w:r w:rsidRPr="00F92D86">
        <w:rPr>
          <w:rFonts w:ascii="Comic Sans MS" w:eastAsia="Times New Roman" w:hAnsi="Comic Sans MS" w:cs="Times New Roman"/>
          <w:i/>
          <w:iCs/>
          <w:sz w:val="28"/>
          <w:szCs w:val="28"/>
          <w:lang w:eastAsia="fr-FR"/>
        </w:rPr>
        <w:t>repeat</w:t>
      </w:r>
      <w:proofErr w:type="spellEnd"/>
      <w:r w:rsidRPr="00F92D86">
        <w:rPr>
          <w:rFonts w:ascii="Comic Sans MS" w:eastAsia="Times New Roman" w:hAnsi="Comic Sans MS" w:cs="Times New Roman"/>
          <w:i/>
          <w:iCs/>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Présenter successivement les formulations visées et faire répéter : </w:t>
      </w:r>
      <w:proofErr w:type="spellStart"/>
      <w:r w:rsidRPr="00F92D86">
        <w:rPr>
          <w:rFonts w:ascii="Comic Sans MS" w:eastAsia="Times New Roman" w:hAnsi="Comic Sans MS" w:cs="Times New Roman"/>
          <w:i/>
          <w:iCs/>
          <w:sz w:val="28"/>
          <w:szCs w:val="28"/>
          <w:lang w:eastAsia="fr-FR"/>
        </w:rPr>
        <w:t>Listen</w:t>
      </w:r>
      <w:proofErr w:type="spellEnd"/>
      <w:r w:rsidRPr="00F92D86">
        <w:rPr>
          <w:rFonts w:ascii="Comic Sans MS" w:eastAsia="Times New Roman" w:hAnsi="Comic Sans MS" w:cs="Times New Roman"/>
          <w:i/>
          <w:iCs/>
          <w:sz w:val="28"/>
          <w:szCs w:val="28"/>
          <w:lang w:eastAsia="fr-FR"/>
        </w:rPr>
        <w:t xml:space="preserve"> and </w:t>
      </w:r>
      <w:proofErr w:type="spellStart"/>
      <w:r w:rsidRPr="00F92D86">
        <w:rPr>
          <w:rFonts w:ascii="Comic Sans MS" w:eastAsia="Times New Roman" w:hAnsi="Comic Sans MS" w:cs="Times New Roman"/>
          <w:i/>
          <w:iCs/>
          <w:sz w:val="28"/>
          <w:szCs w:val="28"/>
          <w:lang w:eastAsia="fr-FR"/>
        </w:rPr>
        <w:t>repeat</w:t>
      </w:r>
      <w:proofErr w:type="spellEnd"/>
      <w:r w:rsidRPr="00F92D86">
        <w:rPr>
          <w:rFonts w:ascii="Comic Sans MS" w:eastAsia="Times New Roman" w:hAnsi="Comic Sans MS" w:cs="Times New Roman"/>
          <w:i/>
          <w:iCs/>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13.</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Slowly</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(par équipes)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Préparer un papier cartonné de la même dimension que les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Montrez une </w:t>
      </w:r>
      <w:proofErr w:type="spellStart"/>
      <w:r w:rsidRPr="00F92D86">
        <w:rPr>
          <w:rFonts w:ascii="Comic Sans MS" w:eastAsia="Times New Roman" w:hAnsi="Comic Sans MS" w:cs="Times New Roman"/>
          <w:sz w:val="28"/>
          <w:szCs w:val="28"/>
          <w:lang w:eastAsia="fr-FR"/>
        </w:rPr>
        <w:t>flashcard</w:t>
      </w:r>
      <w:proofErr w:type="spellEnd"/>
      <w:r w:rsidRPr="00F92D86">
        <w:rPr>
          <w:rFonts w:ascii="Comic Sans MS" w:eastAsia="Times New Roman" w:hAnsi="Comic Sans MS" w:cs="Times New Roman"/>
          <w:sz w:val="28"/>
          <w:szCs w:val="28"/>
          <w:lang w:eastAsia="fr-FR"/>
        </w:rPr>
        <w:t xml:space="preserve"> cachée par le carré de carton. Faire glisser lentement le carton pour dévoiler progressivement l’image et demander de lever la main pour faire une suggestion «</w:t>
      </w:r>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It’s</w:t>
      </w:r>
      <w:proofErr w:type="spellEnd"/>
      <w:r w:rsidRPr="00F92D86">
        <w:rPr>
          <w:rFonts w:ascii="Comic Sans MS" w:eastAsia="Times New Roman" w:hAnsi="Comic Sans MS" w:cs="Times New Roman"/>
          <w:i/>
          <w:iCs/>
          <w:sz w:val="28"/>
          <w:szCs w:val="28"/>
          <w:lang w:eastAsia="fr-FR"/>
        </w:rPr>
        <w:t xml:space="preserve"> a …</w:t>
      </w:r>
      <w:r w:rsidRPr="00F92D86">
        <w:rPr>
          <w:rFonts w:ascii="Comic Sans MS" w:eastAsia="Times New Roman" w:hAnsi="Comic Sans MS" w:cs="Times New Roman"/>
          <w:sz w:val="28"/>
          <w:szCs w:val="28"/>
          <w:lang w:eastAsia="fr-FR"/>
        </w:rPr>
        <w:t xml:space="preserve"> » (ou autre formulation). Cette suggestion est répétée par le groupe auquel appartient l’élève. Un point est attribué à l’équipe si la suggestion est correcte.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14.</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Kim’s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game</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Présenter les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en les fixant au tableau, l’une après l’autre, tout en énonçant de quoi il s’agit. Demander aux élèves de fermer les yeux : « </w:t>
      </w:r>
      <w:r w:rsidRPr="00F92D86">
        <w:rPr>
          <w:rFonts w:ascii="Comic Sans MS" w:eastAsia="Times New Roman" w:hAnsi="Comic Sans MS" w:cs="Times New Roman"/>
          <w:i/>
          <w:iCs/>
          <w:sz w:val="28"/>
          <w:szCs w:val="28"/>
          <w:lang w:eastAsia="fr-FR"/>
        </w:rPr>
        <w:t xml:space="preserve">Close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eyes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Retirer une carte puis demander aux élèves : « </w:t>
      </w:r>
      <w:proofErr w:type="spellStart"/>
      <w:r w:rsidRPr="00F92D86">
        <w:rPr>
          <w:rFonts w:ascii="Comic Sans MS" w:eastAsia="Times New Roman" w:hAnsi="Comic Sans MS" w:cs="Times New Roman"/>
          <w:i/>
          <w:iCs/>
          <w:sz w:val="28"/>
          <w:szCs w:val="28"/>
          <w:lang w:eastAsia="fr-FR"/>
        </w:rPr>
        <w:t>What’s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missing</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15.</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Swap </w:t>
      </w:r>
      <w:proofErr w:type="spellStart"/>
      <w:r w:rsidRPr="00F92D86">
        <w:rPr>
          <w:rFonts w:ascii="Comic Sans MS" w:eastAsia="Times New Roman" w:hAnsi="Comic Sans MS" w:cs="Times New Roman"/>
          <w:i/>
          <w:iCs/>
          <w:sz w:val="28"/>
          <w:szCs w:val="28"/>
          <w:lang w:eastAsia="fr-FR"/>
        </w:rPr>
        <w:t>game</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Présenter les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en les fixant au tableau puis demander aux élèves de fermer les yeux : « </w:t>
      </w:r>
      <w:r w:rsidRPr="00F92D86">
        <w:rPr>
          <w:rFonts w:ascii="Comic Sans MS" w:eastAsia="Times New Roman" w:hAnsi="Comic Sans MS" w:cs="Times New Roman"/>
          <w:i/>
          <w:iCs/>
          <w:sz w:val="28"/>
          <w:szCs w:val="28"/>
          <w:lang w:eastAsia="fr-FR"/>
        </w:rPr>
        <w:t xml:space="preserve">Close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eyes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Échanger deux cartes de place et demander aux élèves : « </w:t>
      </w:r>
      <w:r w:rsidRPr="00F92D86">
        <w:rPr>
          <w:rFonts w:ascii="Comic Sans MS" w:eastAsia="Times New Roman" w:hAnsi="Comic Sans MS" w:cs="Times New Roman"/>
          <w:i/>
          <w:iCs/>
          <w:sz w:val="28"/>
          <w:szCs w:val="28"/>
          <w:lang w:eastAsia="fr-FR"/>
        </w:rPr>
        <w:t xml:space="preserve">Open </w:t>
      </w:r>
      <w:proofErr w:type="spellStart"/>
      <w:r w:rsidRPr="00F92D86">
        <w:rPr>
          <w:rFonts w:ascii="Comic Sans MS" w:eastAsia="Times New Roman" w:hAnsi="Comic Sans MS" w:cs="Times New Roman"/>
          <w:i/>
          <w:iCs/>
          <w:sz w:val="28"/>
          <w:szCs w:val="28"/>
          <w:lang w:eastAsia="fr-FR"/>
        </w:rPr>
        <w:t>your</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eyes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What</w:t>
      </w:r>
      <w:proofErr w:type="spellEnd"/>
      <w:r w:rsidRPr="00F92D86">
        <w:rPr>
          <w:rFonts w:ascii="Comic Sans MS" w:eastAsia="Times New Roman" w:hAnsi="Comic Sans MS" w:cs="Times New Roman"/>
          <w:i/>
          <w:iCs/>
          <w:sz w:val="28"/>
          <w:szCs w:val="28"/>
          <w:lang w:eastAsia="fr-FR"/>
        </w:rPr>
        <w:t xml:space="preserve"> has </w:t>
      </w:r>
      <w:proofErr w:type="spellStart"/>
      <w:r w:rsidRPr="00F92D86">
        <w:rPr>
          <w:rFonts w:ascii="Comic Sans MS" w:eastAsia="Times New Roman" w:hAnsi="Comic Sans MS" w:cs="Times New Roman"/>
          <w:i/>
          <w:iCs/>
          <w:sz w:val="28"/>
          <w:szCs w:val="28"/>
          <w:lang w:eastAsia="fr-FR"/>
        </w:rPr>
        <w:t>changed</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Un élève énonce les deux éléments intervertis.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16.</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numérotées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Afficher les </w:t>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 xml:space="preserve">et leur associer un nombre. Donner un nombre en anglais. Les élèves  doivent énoncer l’élément correspondant. (On peut aussi jouer en nommant la </w:t>
      </w:r>
      <w:proofErr w:type="spellStart"/>
      <w:r w:rsidRPr="00F92D86">
        <w:rPr>
          <w:rFonts w:ascii="Comic Sans MS" w:eastAsia="Times New Roman" w:hAnsi="Comic Sans MS" w:cs="Times New Roman"/>
          <w:sz w:val="28"/>
          <w:szCs w:val="28"/>
          <w:lang w:eastAsia="fr-FR"/>
        </w:rPr>
        <w:t>flashcard</w:t>
      </w:r>
      <w:proofErr w:type="spellEnd"/>
      <w:r w:rsidRPr="00F92D86">
        <w:rPr>
          <w:rFonts w:ascii="Comic Sans MS" w:eastAsia="Times New Roman" w:hAnsi="Comic Sans MS" w:cs="Times New Roman"/>
          <w:sz w:val="28"/>
          <w:szCs w:val="28"/>
          <w:lang w:eastAsia="fr-FR"/>
        </w:rPr>
        <w:t xml:space="preserve"> et les élèves donnent le nombre correspondant).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17.</w:t>
      </w:r>
      <w:r w:rsidRPr="00F92D86">
        <w:rPr>
          <w:rFonts w:ascii="Comic Sans MS" w:eastAsia="Times New Roman" w:hAnsi="Comic Sans MS" w:cs="Times New Roman"/>
          <w:sz w:val="28"/>
          <w:szCs w:val="28"/>
          <w:lang w:eastAsia="fr-FR"/>
        </w:rPr>
        <w:tab/>
        <w:t xml:space="preserve">Tableau de </w:t>
      </w:r>
      <w:proofErr w:type="spellStart"/>
      <w:r w:rsidRPr="00F92D86">
        <w:rPr>
          <w:rFonts w:ascii="Comic Sans MS" w:eastAsia="Times New Roman" w:hAnsi="Comic Sans MS" w:cs="Times New Roman"/>
          <w:i/>
          <w:iCs/>
          <w:sz w:val="28"/>
          <w:szCs w:val="28"/>
          <w:lang w:eastAsia="fr-FR"/>
        </w:rPr>
        <w:t>flashcards</w:t>
      </w:r>
      <w:proofErr w:type="spellEnd"/>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Disposer dans un tableau des </w:t>
      </w:r>
      <w:proofErr w:type="spellStart"/>
      <w:r w:rsidRPr="00F92D86">
        <w:rPr>
          <w:rFonts w:ascii="Comic Sans MS" w:eastAsia="Times New Roman" w:hAnsi="Comic Sans MS" w:cs="Times New Roman"/>
          <w:i/>
          <w:iCs/>
          <w:sz w:val="28"/>
          <w:szCs w:val="28"/>
          <w:lang w:eastAsia="fr-FR"/>
        </w:rPr>
        <w:t>flashcards</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après avoir numéroté les lignes et les colonnes.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lastRenderedPageBreak/>
        <w:t>Laisser du temps aux élèves pour mémoriser la place des images puis les retourner.</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Un élève énonce une image en désignant sa place par un nombre à 2 chiffres ; le chiffre des dizaines indiquant la ligne et le chiffre des unités la colonne.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18.</w:t>
      </w:r>
      <w:r w:rsidRPr="00F92D86">
        <w:rPr>
          <w:rFonts w:ascii="Comic Sans MS" w:eastAsia="Times New Roman" w:hAnsi="Comic Sans MS" w:cs="Times New Roman"/>
          <w:sz w:val="28"/>
          <w:szCs w:val="28"/>
          <w:lang w:eastAsia="fr-FR"/>
        </w:rPr>
        <w:tab/>
        <w:t xml:space="preserve">La </w:t>
      </w:r>
      <w:proofErr w:type="spellStart"/>
      <w:r w:rsidRPr="00F92D86">
        <w:rPr>
          <w:rFonts w:ascii="Comic Sans MS" w:eastAsia="Times New Roman" w:hAnsi="Comic Sans MS" w:cs="Times New Roman"/>
          <w:sz w:val="28"/>
          <w:szCs w:val="28"/>
          <w:lang w:eastAsia="fr-FR"/>
        </w:rPr>
        <w:t>flashcard</w:t>
      </w:r>
      <w:proofErr w:type="spellEnd"/>
      <w:r w:rsidRPr="00F92D86">
        <w:rPr>
          <w:rFonts w:ascii="Comic Sans MS" w:eastAsia="Times New Roman" w:hAnsi="Comic Sans MS" w:cs="Times New Roman"/>
          <w:sz w:val="28"/>
          <w:szCs w:val="28"/>
          <w:lang w:eastAsia="fr-FR"/>
        </w:rPr>
        <w:t xml:space="preserve"> à deviner : </w:t>
      </w:r>
      <w:proofErr w:type="spellStart"/>
      <w:r w:rsidRPr="00F92D86">
        <w:rPr>
          <w:rFonts w:ascii="Comic Sans MS" w:eastAsia="Times New Roman" w:hAnsi="Comic Sans MS" w:cs="Times New Roman"/>
          <w:i/>
          <w:iCs/>
          <w:sz w:val="28"/>
          <w:szCs w:val="28"/>
          <w:lang w:eastAsia="fr-FR"/>
        </w:rPr>
        <w:t>Guess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what</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Fixer au tableau une série de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En choisir une secrètement et inviter les élèves à deviner de quelle carte il s’agit : « </w:t>
      </w:r>
      <w:proofErr w:type="spellStart"/>
      <w:r w:rsidRPr="00F92D86">
        <w:rPr>
          <w:rFonts w:ascii="Comic Sans MS" w:eastAsia="Times New Roman" w:hAnsi="Comic Sans MS" w:cs="Times New Roman"/>
          <w:i/>
          <w:iCs/>
          <w:sz w:val="28"/>
          <w:szCs w:val="28"/>
          <w:lang w:eastAsia="fr-FR"/>
        </w:rPr>
        <w:t>Guess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what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Les élèves peuvent poser des questions. Par exemple « </w:t>
      </w:r>
      <w:r w:rsidRPr="00F92D86">
        <w:rPr>
          <w:rFonts w:ascii="Comic Sans MS" w:eastAsia="Times New Roman" w:hAnsi="Comic Sans MS" w:cs="Times New Roman"/>
          <w:i/>
          <w:iCs/>
          <w:sz w:val="28"/>
          <w:szCs w:val="28"/>
          <w:lang w:eastAsia="fr-FR"/>
        </w:rPr>
        <w:t xml:space="preserve">Is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red</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 </w:t>
      </w:r>
      <w:proofErr w:type="spellStart"/>
      <w:r w:rsidRPr="00F92D86">
        <w:rPr>
          <w:rFonts w:ascii="Comic Sans MS" w:eastAsia="Times New Roman" w:hAnsi="Comic Sans MS" w:cs="Times New Roman"/>
          <w:i/>
          <w:iCs/>
          <w:sz w:val="28"/>
          <w:szCs w:val="28"/>
          <w:lang w:eastAsia="fr-FR"/>
        </w:rPr>
        <w:t>Yes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 xml:space="preserve">. / No,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isn’t</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Faire venir ensuite un élève au tableau pour prendre la place de meneur.</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19.</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What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Fixer au tableau des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xml:space="preserve"> connues en demandant de les énoncer au fur et à mesure de leur affichage. En choisir une et donner quelques indications. Par exemple : « </w:t>
      </w:r>
      <w:proofErr w:type="spellStart"/>
      <w:r w:rsidRPr="00F92D86">
        <w:rPr>
          <w:rFonts w:ascii="Comic Sans MS" w:eastAsia="Times New Roman" w:hAnsi="Comic Sans MS" w:cs="Times New Roman"/>
          <w:i/>
          <w:iCs/>
          <w:sz w:val="28"/>
          <w:szCs w:val="28"/>
          <w:lang w:eastAsia="fr-FR"/>
        </w:rPr>
        <w:t>It’s</w:t>
      </w:r>
      <w:proofErr w:type="spellEnd"/>
      <w:r w:rsidRPr="00F92D86">
        <w:rPr>
          <w:rFonts w:ascii="Comic Sans MS" w:eastAsia="Times New Roman" w:hAnsi="Comic Sans MS" w:cs="Times New Roman"/>
          <w:i/>
          <w:iCs/>
          <w:sz w:val="28"/>
          <w:szCs w:val="28"/>
          <w:lang w:eastAsia="fr-FR"/>
        </w:rPr>
        <w:t xml:space="preserve"> a </w:t>
      </w:r>
      <w:proofErr w:type="spellStart"/>
      <w:r w:rsidRPr="00F92D86">
        <w:rPr>
          <w:rFonts w:ascii="Comic Sans MS" w:eastAsia="Times New Roman" w:hAnsi="Comic Sans MS" w:cs="Times New Roman"/>
          <w:i/>
          <w:iCs/>
          <w:sz w:val="28"/>
          <w:szCs w:val="28"/>
          <w:lang w:eastAsia="fr-FR"/>
        </w:rPr>
        <w:t>small</w:t>
      </w:r>
      <w:proofErr w:type="spellEnd"/>
      <w:r w:rsidRPr="00F92D86">
        <w:rPr>
          <w:rFonts w:ascii="Comic Sans MS" w:eastAsia="Times New Roman" w:hAnsi="Comic Sans MS" w:cs="Times New Roman"/>
          <w:i/>
          <w:iCs/>
          <w:sz w:val="28"/>
          <w:szCs w:val="28"/>
          <w:lang w:eastAsia="fr-FR"/>
        </w:rPr>
        <w:t xml:space="preserve"> animal. </w:t>
      </w:r>
      <w:proofErr w:type="spellStart"/>
      <w:r w:rsidRPr="00F92D86">
        <w:rPr>
          <w:rFonts w:ascii="Comic Sans MS" w:eastAsia="Times New Roman" w:hAnsi="Comic Sans MS" w:cs="Times New Roman"/>
          <w:i/>
          <w:iCs/>
          <w:sz w:val="28"/>
          <w:szCs w:val="28"/>
          <w:lang w:eastAsia="fr-FR"/>
        </w:rPr>
        <w:t>It’s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got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eight</w:t>
      </w:r>
      <w:proofErr w:type="spellEnd"/>
      <w:r w:rsidRPr="00F92D86">
        <w:rPr>
          <w:rFonts w:ascii="Comic Sans MS" w:eastAsia="Times New Roman" w:hAnsi="Comic Sans MS" w:cs="Times New Roman"/>
          <w:i/>
          <w:iCs/>
          <w:sz w:val="28"/>
          <w:szCs w:val="28"/>
          <w:lang w:eastAsia="fr-FR"/>
        </w:rPr>
        <w:t xml:space="preserve"> legs. It </w:t>
      </w:r>
      <w:proofErr w:type="spellStart"/>
      <w:r w:rsidRPr="00F92D86">
        <w:rPr>
          <w:rFonts w:ascii="Comic Sans MS" w:eastAsia="Times New Roman" w:hAnsi="Comic Sans MS" w:cs="Times New Roman"/>
          <w:i/>
          <w:iCs/>
          <w:sz w:val="28"/>
          <w:szCs w:val="28"/>
          <w:lang w:eastAsia="fr-FR"/>
        </w:rPr>
        <w:t>runs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I’m</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scared</w:t>
      </w:r>
      <w:proofErr w:type="spellEnd"/>
      <w:r w:rsidRPr="00F92D86">
        <w:rPr>
          <w:rFonts w:ascii="Comic Sans MS" w:eastAsia="Times New Roman" w:hAnsi="Comic Sans MS" w:cs="Times New Roman"/>
          <w:i/>
          <w:iCs/>
          <w:sz w:val="28"/>
          <w:szCs w:val="28"/>
          <w:lang w:eastAsia="fr-FR"/>
        </w:rPr>
        <w:t xml:space="preserve"> of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What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w:t>
      </w:r>
      <w:r w:rsidRPr="00F92D86">
        <w:rPr>
          <w:rFonts w:ascii="Comic Sans MS" w:eastAsia="Times New Roman" w:hAnsi="Comic Sans MS" w:cs="Times New Roman"/>
          <w:sz w:val="28"/>
          <w:szCs w:val="28"/>
          <w:lang w:eastAsia="fr-FR"/>
        </w:rPr>
        <w:t xml:space="preserve"> ». Les élèves doivent identifier la bonne </w:t>
      </w:r>
      <w:proofErr w:type="spellStart"/>
      <w:r w:rsidRPr="00F92D86">
        <w:rPr>
          <w:rFonts w:ascii="Comic Sans MS" w:eastAsia="Times New Roman" w:hAnsi="Comic Sans MS" w:cs="Times New Roman"/>
          <w:sz w:val="28"/>
          <w:szCs w:val="28"/>
          <w:lang w:eastAsia="fr-FR"/>
        </w:rPr>
        <w:t>flashcard</w:t>
      </w:r>
      <w:proofErr w:type="spellEnd"/>
      <w:r w:rsidRPr="00F92D86">
        <w:rPr>
          <w:rFonts w:ascii="Comic Sans MS" w:eastAsia="Times New Roman" w:hAnsi="Comic Sans MS" w:cs="Times New Roman"/>
          <w:sz w:val="28"/>
          <w:szCs w:val="28"/>
          <w:lang w:eastAsia="fr-FR"/>
        </w:rPr>
        <w:t xml:space="preserve"> : « </w:t>
      </w:r>
      <w:proofErr w:type="spellStart"/>
      <w:r w:rsidRPr="00F92D86">
        <w:rPr>
          <w:rFonts w:ascii="Comic Sans MS" w:eastAsia="Times New Roman" w:hAnsi="Comic Sans MS" w:cs="Times New Roman"/>
          <w:i/>
          <w:iCs/>
          <w:sz w:val="28"/>
          <w:szCs w:val="28"/>
          <w:lang w:eastAsia="fr-FR"/>
        </w:rPr>
        <w:t>It’s</w:t>
      </w:r>
      <w:proofErr w:type="spellEnd"/>
      <w:r w:rsidRPr="00F92D86">
        <w:rPr>
          <w:rFonts w:ascii="Comic Sans MS" w:eastAsia="Times New Roman" w:hAnsi="Comic Sans MS" w:cs="Times New Roman"/>
          <w:i/>
          <w:iCs/>
          <w:sz w:val="28"/>
          <w:szCs w:val="28"/>
          <w:lang w:eastAsia="fr-FR"/>
        </w:rPr>
        <w:t xml:space="preserve"> a spider.</w:t>
      </w:r>
      <w:r w:rsidRPr="00F92D86">
        <w:rPr>
          <w:rFonts w:ascii="Comic Sans MS" w:eastAsia="Times New Roman" w:hAnsi="Comic Sans MS" w:cs="Times New Roman"/>
          <w:sz w:val="28"/>
          <w:szCs w:val="28"/>
          <w:lang w:eastAsia="fr-FR"/>
        </w:rPr>
        <w:t xml:space="preserve">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20.</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Mime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Diviser la classe en groupe de 3 ou 4 élèves. Donner une </w:t>
      </w:r>
      <w:proofErr w:type="spellStart"/>
      <w:r w:rsidRPr="00F92D86">
        <w:rPr>
          <w:rFonts w:ascii="Comic Sans MS" w:eastAsia="Times New Roman" w:hAnsi="Comic Sans MS" w:cs="Times New Roman"/>
          <w:i/>
          <w:iCs/>
          <w:sz w:val="28"/>
          <w:szCs w:val="28"/>
          <w:lang w:eastAsia="fr-FR"/>
        </w:rPr>
        <w:t>flashcard</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différente à chaque groupe et annoncer qu’ils devront la mimer. Les autres groupes devinent et énoncent le mot ou les mots correspondants.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21.</w:t>
      </w:r>
      <w:r w:rsidRPr="00F92D86">
        <w:rPr>
          <w:rFonts w:ascii="Comic Sans MS" w:eastAsia="Times New Roman" w:hAnsi="Comic Sans MS" w:cs="Times New Roman"/>
          <w:sz w:val="28"/>
          <w:szCs w:val="28"/>
          <w:lang w:eastAsia="fr-FR"/>
        </w:rPr>
        <w:tab/>
      </w:r>
      <w:proofErr w:type="spellStart"/>
      <w:r w:rsidRPr="00F92D86">
        <w:rPr>
          <w:rFonts w:ascii="Comic Sans MS" w:eastAsia="Times New Roman" w:hAnsi="Comic Sans MS" w:cs="Times New Roman"/>
          <w:i/>
          <w:iCs/>
          <w:sz w:val="28"/>
          <w:szCs w:val="28"/>
          <w:lang w:eastAsia="fr-FR"/>
        </w:rPr>
        <w:t>Find</w:t>
      </w:r>
      <w:proofErr w:type="spellEnd"/>
      <w:r w:rsidRPr="00F92D86">
        <w:rPr>
          <w:rFonts w:ascii="Comic Sans MS" w:eastAsia="Times New Roman" w:hAnsi="Comic Sans MS" w:cs="Times New Roman"/>
          <w:i/>
          <w:iCs/>
          <w:sz w:val="28"/>
          <w:szCs w:val="28"/>
          <w:lang w:eastAsia="fr-FR"/>
        </w:rPr>
        <w:t xml:space="preserve"> the </w:t>
      </w:r>
      <w:proofErr w:type="spellStart"/>
      <w:r w:rsidRPr="00F92D86">
        <w:rPr>
          <w:rFonts w:ascii="Comic Sans MS" w:eastAsia="Times New Roman" w:hAnsi="Comic Sans MS" w:cs="Times New Roman"/>
          <w:i/>
          <w:iCs/>
          <w:sz w:val="28"/>
          <w:szCs w:val="28"/>
          <w:lang w:eastAsia="fr-FR"/>
        </w:rPr>
        <w:t>odd</w:t>
      </w:r>
      <w:proofErr w:type="spellEnd"/>
      <w:r w:rsidRPr="00F92D86">
        <w:rPr>
          <w:rFonts w:ascii="Comic Sans MS" w:eastAsia="Times New Roman" w:hAnsi="Comic Sans MS" w:cs="Times New Roman"/>
          <w:i/>
          <w:iCs/>
          <w:sz w:val="28"/>
          <w:szCs w:val="28"/>
          <w:lang w:eastAsia="fr-FR"/>
        </w:rPr>
        <w:t xml:space="preserve"> one out!</w:t>
      </w:r>
      <w:r w:rsidRPr="00F92D86">
        <w:rPr>
          <w:rFonts w:ascii="Comic Sans MS" w:eastAsia="Times New Roman" w:hAnsi="Comic Sans MS" w:cs="Times New Roman"/>
          <w:sz w:val="28"/>
          <w:szCs w:val="28"/>
          <w:lang w:eastAsia="fr-FR"/>
        </w:rPr>
        <w:t xml:space="preserve"> (jeu de l’intrus)</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xml:space="preserve">Fixer </w:t>
      </w:r>
      <w:proofErr w:type="gramStart"/>
      <w:r w:rsidRPr="00F92D86">
        <w:rPr>
          <w:rFonts w:ascii="Comic Sans MS" w:eastAsia="Times New Roman" w:hAnsi="Comic Sans MS" w:cs="Times New Roman"/>
          <w:sz w:val="28"/>
          <w:szCs w:val="28"/>
          <w:lang w:eastAsia="fr-FR"/>
        </w:rPr>
        <w:t>au tableau</w:t>
      </w:r>
      <w:proofErr w:type="gramEnd"/>
      <w:r w:rsidRPr="00F92D86">
        <w:rPr>
          <w:rFonts w:ascii="Comic Sans MS" w:eastAsia="Times New Roman" w:hAnsi="Comic Sans MS" w:cs="Times New Roman"/>
          <w:sz w:val="28"/>
          <w:szCs w:val="28"/>
          <w:lang w:eastAsia="fr-FR"/>
        </w:rPr>
        <w:t xml:space="preserve"> 3 ou 4 </w:t>
      </w:r>
      <w:proofErr w:type="spellStart"/>
      <w:r w:rsidRPr="00F92D86">
        <w:rPr>
          <w:rFonts w:ascii="Comic Sans MS" w:eastAsia="Times New Roman" w:hAnsi="Comic Sans MS" w:cs="Times New Roman"/>
          <w:sz w:val="28"/>
          <w:szCs w:val="28"/>
          <w:lang w:eastAsia="fr-FR"/>
        </w:rPr>
        <w:t>flashcards</w:t>
      </w:r>
      <w:proofErr w:type="spellEnd"/>
      <w:r w:rsidRPr="00F92D86">
        <w:rPr>
          <w:rFonts w:ascii="Comic Sans MS" w:eastAsia="Times New Roman" w:hAnsi="Comic Sans MS" w:cs="Times New Roman"/>
          <w:sz w:val="28"/>
          <w:szCs w:val="28"/>
          <w:lang w:eastAsia="fr-FR"/>
        </w:rPr>
        <w:t>. Par ex : un lion, un éléphant, du pain et un chien. Demander de trouver l’intrus : "</w:t>
      </w:r>
      <w:proofErr w:type="spellStart"/>
      <w:r w:rsidRPr="00F92D86">
        <w:rPr>
          <w:rFonts w:ascii="Comic Sans MS" w:eastAsia="Times New Roman" w:hAnsi="Comic Sans MS" w:cs="Times New Roman"/>
          <w:i/>
          <w:iCs/>
          <w:sz w:val="28"/>
          <w:szCs w:val="28"/>
          <w:lang w:eastAsia="fr-FR"/>
        </w:rPr>
        <w:t>Find</w:t>
      </w:r>
      <w:proofErr w:type="spellEnd"/>
      <w:r w:rsidRPr="00F92D86">
        <w:rPr>
          <w:rFonts w:ascii="Comic Sans MS" w:eastAsia="Times New Roman" w:hAnsi="Comic Sans MS" w:cs="Times New Roman"/>
          <w:i/>
          <w:iCs/>
          <w:sz w:val="28"/>
          <w:szCs w:val="28"/>
          <w:lang w:eastAsia="fr-FR"/>
        </w:rPr>
        <w:t xml:space="preserve"> the </w:t>
      </w:r>
      <w:proofErr w:type="spellStart"/>
      <w:r w:rsidRPr="00F92D86">
        <w:rPr>
          <w:rFonts w:ascii="Comic Sans MS" w:eastAsia="Times New Roman" w:hAnsi="Comic Sans MS" w:cs="Times New Roman"/>
          <w:i/>
          <w:iCs/>
          <w:sz w:val="28"/>
          <w:szCs w:val="28"/>
          <w:lang w:eastAsia="fr-FR"/>
        </w:rPr>
        <w:t>odd</w:t>
      </w:r>
      <w:proofErr w:type="spellEnd"/>
      <w:r w:rsidRPr="00F92D86">
        <w:rPr>
          <w:rFonts w:ascii="Comic Sans MS" w:eastAsia="Times New Roman" w:hAnsi="Comic Sans MS" w:cs="Times New Roman"/>
          <w:i/>
          <w:iCs/>
          <w:sz w:val="28"/>
          <w:szCs w:val="28"/>
          <w:lang w:eastAsia="fr-FR"/>
        </w:rPr>
        <w:t xml:space="preserve"> one out!" </w:t>
      </w:r>
      <w:r w:rsidRPr="00F92D86">
        <w:rPr>
          <w:rFonts w:ascii="Comic Sans MS" w:eastAsia="Times New Roman" w:hAnsi="Comic Sans MS" w:cs="Times New Roman"/>
          <w:sz w:val="28"/>
          <w:szCs w:val="28"/>
          <w:lang w:eastAsia="fr-FR"/>
        </w:rPr>
        <w:t xml:space="preserve">Les élèves identifient l’intrus et expliquent : « </w:t>
      </w:r>
      <w:r w:rsidRPr="00F92D86">
        <w:rPr>
          <w:rFonts w:ascii="Comic Sans MS" w:eastAsia="Times New Roman" w:hAnsi="Comic Sans MS" w:cs="Times New Roman"/>
          <w:i/>
          <w:iCs/>
          <w:sz w:val="28"/>
          <w:szCs w:val="28"/>
          <w:lang w:eastAsia="fr-FR"/>
        </w:rPr>
        <w:t xml:space="preserve">The </w:t>
      </w:r>
      <w:proofErr w:type="spellStart"/>
      <w:r w:rsidRPr="00F92D86">
        <w:rPr>
          <w:rFonts w:ascii="Comic Sans MS" w:eastAsia="Times New Roman" w:hAnsi="Comic Sans MS" w:cs="Times New Roman"/>
          <w:i/>
          <w:iCs/>
          <w:sz w:val="28"/>
          <w:szCs w:val="28"/>
          <w:lang w:eastAsia="fr-FR"/>
        </w:rPr>
        <w:t>odd</w:t>
      </w:r>
      <w:proofErr w:type="spellEnd"/>
      <w:r w:rsidRPr="00F92D86">
        <w:rPr>
          <w:rFonts w:ascii="Comic Sans MS" w:eastAsia="Times New Roman" w:hAnsi="Comic Sans MS" w:cs="Times New Roman"/>
          <w:i/>
          <w:iCs/>
          <w:sz w:val="28"/>
          <w:szCs w:val="28"/>
          <w:lang w:eastAsia="fr-FR"/>
        </w:rPr>
        <w:t xml:space="preserve"> one out </w:t>
      </w:r>
      <w:proofErr w:type="spellStart"/>
      <w:r w:rsidRPr="00F92D86">
        <w:rPr>
          <w:rFonts w:ascii="Comic Sans MS" w:eastAsia="Times New Roman" w:hAnsi="Comic Sans MS" w:cs="Times New Roman"/>
          <w:i/>
          <w:iCs/>
          <w:sz w:val="28"/>
          <w:szCs w:val="28"/>
          <w:lang w:eastAsia="fr-FR"/>
        </w:rPr>
        <w:t>is</w:t>
      </w:r>
      <w:proofErr w:type="spellEnd"/>
      <w:r w:rsidRPr="00F92D86">
        <w:rPr>
          <w:rFonts w:ascii="Comic Sans MS" w:eastAsia="Times New Roman" w:hAnsi="Comic Sans MS" w:cs="Times New Roman"/>
          <w:i/>
          <w:iCs/>
          <w:sz w:val="28"/>
          <w:szCs w:val="28"/>
          <w:lang w:eastAsia="fr-FR"/>
        </w:rPr>
        <w:t xml:space="preserve"> the </w:t>
      </w:r>
      <w:proofErr w:type="spellStart"/>
      <w:r w:rsidRPr="00F92D86">
        <w:rPr>
          <w:rFonts w:ascii="Comic Sans MS" w:eastAsia="Times New Roman" w:hAnsi="Comic Sans MS" w:cs="Times New Roman"/>
          <w:i/>
          <w:iCs/>
          <w:sz w:val="28"/>
          <w:szCs w:val="28"/>
          <w:lang w:eastAsia="fr-FR"/>
        </w:rPr>
        <w:t>bread</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isn’t</w:t>
      </w:r>
      <w:proofErr w:type="spellEnd"/>
      <w:r w:rsidRPr="00F92D86">
        <w:rPr>
          <w:rFonts w:ascii="Comic Sans MS" w:eastAsia="Times New Roman" w:hAnsi="Comic Sans MS" w:cs="Times New Roman"/>
          <w:i/>
          <w:iCs/>
          <w:sz w:val="28"/>
          <w:szCs w:val="28"/>
          <w:lang w:eastAsia="fr-FR"/>
        </w:rPr>
        <w:t xml:space="preserve"> </w:t>
      </w:r>
      <w:proofErr w:type="gramStart"/>
      <w:r w:rsidRPr="00F92D86">
        <w:rPr>
          <w:rFonts w:ascii="Comic Sans MS" w:eastAsia="Times New Roman" w:hAnsi="Comic Sans MS" w:cs="Times New Roman"/>
          <w:i/>
          <w:iCs/>
          <w:sz w:val="28"/>
          <w:szCs w:val="28"/>
          <w:lang w:eastAsia="fr-FR"/>
        </w:rPr>
        <w:t>an</w:t>
      </w:r>
      <w:proofErr w:type="gramEnd"/>
      <w:r w:rsidRPr="00F92D86">
        <w:rPr>
          <w:rFonts w:ascii="Comic Sans MS" w:eastAsia="Times New Roman" w:hAnsi="Comic Sans MS" w:cs="Times New Roman"/>
          <w:i/>
          <w:iCs/>
          <w:sz w:val="28"/>
          <w:szCs w:val="28"/>
          <w:lang w:eastAsia="fr-FR"/>
        </w:rPr>
        <w:t xml:space="preserve"> animal.</w:t>
      </w:r>
      <w:r w:rsidRPr="00F92D86">
        <w:rPr>
          <w:rFonts w:ascii="Comic Sans MS" w:eastAsia="Times New Roman" w:hAnsi="Comic Sans MS" w:cs="Times New Roman"/>
          <w:sz w:val="28"/>
          <w:szCs w:val="28"/>
          <w:lang w:eastAsia="fr-FR"/>
        </w:rPr>
        <w:t xml:space="preserve"> » ou plus simplement : “</w:t>
      </w:r>
      <w:r w:rsidRPr="00F92D86">
        <w:rPr>
          <w:rFonts w:ascii="Comic Sans MS" w:eastAsia="Times New Roman" w:hAnsi="Comic Sans MS" w:cs="Times New Roman"/>
          <w:i/>
          <w:iCs/>
          <w:sz w:val="28"/>
          <w:szCs w:val="28"/>
          <w:lang w:eastAsia="fr-FR"/>
        </w:rPr>
        <w:t xml:space="preserve">The </w:t>
      </w:r>
      <w:proofErr w:type="spellStart"/>
      <w:r w:rsidRPr="00F92D86">
        <w:rPr>
          <w:rFonts w:ascii="Comic Sans MS" w:eastAsia="Times New Roman" w:hAnsi="Comic Sans MS" w:cs="Times New Roman"/>
          <w:i/>
          <w:iCs/>
          <w:sz w:val="28"/>
          <w:szCs w:val="28"/>
          <w:lang w:eastAsia="fr-FR"/>
        </w:rPr>
        <w:t>bread</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it</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isn’t</w:t>
      </w:r>
      <w:proofErr w:type="spellEnd"/>
      <w:r w:rsidRPr="00F92D86">
        <w:rPr>
          <w:rFonts w:ascii="Comic Sans MS" w:eastAsia="Times New Roman" w:hAnsi="Comic Sans MS" w:cs="Times New Roman"/>
          <w:i/>
          <w:iCs/>
          <w:sz w:val="28"/>
          <w:szCs w:val="28"/>
          <w:lang w:eastAsia="fr-FR"/>
        </w:rPr>
        <w:t xml:space="preserve"> an animal.</w:t>
      </w: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22.</w:t>
      </w:r>
      <w:r w:rsidRPr="00F92D86">
        <w:rPr>
          <w:rFonts w:ascii="Comic Sans MS" w:eastAsia="Times New Roman" w:hAnsi="Comic Sans MS" w:cs="Times New Roman"/>
          <w:sz w:val="28"/>
          <w:szCs w:val="28"/>
          <w:lang w:eastAsia="fr-FR"/>
        </w:rPr>
        <w:tab/>
      </w:r>
      <w:r w:rsidRPr="00F92D86">
        <w:rPr>
          <w:rFonts w:ascii="Comic Sans MS" w:eastAsia="Times New Roman" w:hAnsi="Comic Sans MS" w:cs="Times New Roman"/>
          <w:i/>
          <w:iCs/>
          <w:sz w:val="28"/>
          <w:szCs w:val="28"/>
          <w:lang w:eastAsia="fr-FR"/>
        </w:rPr>
        <w:t xml:space="preserve">The </w:t>
      </w:r>
      <w:proofErr w:type="spellStart"/>
      <w:r w:rsidRPr="00F92D86">
        <w:rPr>
          <w:rFonts w:ascii="Comic Sans MS" w:eastAsia="Times New Roman" w:hAnsi="Comic Sans MS" w:cs="Times New Roman"/>
          <w:i/>
          <w:iCs/>
          <w:sz w:val="28"/>
          <w:szCs w:val="28"/>
          <w:lang w:eastAsia="fr-FR"/>
        </w:rPr>
        <w:t>Chinese</w:t>
      </w:r>
      <w:proofErr w:type="spellEnd"/>
      <w:r w:rsidRPr="00F92D86">
        <w:rPr>
          <w:rFonts w:ascii="Comic Sans MS" w:eastAsia="Times New Roman" w:hAnsi="Comic Sans MS" w:cs="Times New Roman"/>
          <w:i/>
          <w:iCs/>
          <w:sz w:val="28"/>
          <w:szCs w:val="28"/>
          <w:lang w:eastAsia="fr-FR"/>
        </w:rPr>
        <w:t xml:space="preserve"> </w:t>
      </w:r>
      <w:proofErr w:type="spellStart"/>
      <w:r w:rsidRPr="00F92D86">
        <w:rPr>
          <w:rFonts w:ascii="Comic Sans MS" w:eastAsia="Times New Roman" w:hAnsi="Comic Sans MS" w:cs="Times New Roman"/>
          <w:i/>
          <w:iCs/>
          <w:sz w:val="28"/>
          <w:szCs w:val="28"/>
          <w:lang w:eastAsia="fr-FR"/>
        </w:rPr>
        <w:t>Whisper</w:t>
      </w:r>
      <w:proofErr w:type="spellEnd"/>
      <w:r w:rsidRPr="00F92D86">
        <w:rPr>
          <w:rFonts w:ascii="Comic Sans MS" w:eastAsia="Times New Roman" w:hAnsi="Comic Sans MS" w:cs="Times New Roman"/>
          <w:sz w:val="28"/>
          <w:szCs w:val="28"/>
          <w:lang w:eastAsia="fr-FR"/>
        </w:rPr>
        <w:t xml:space="preserve"> (le téléphone arabe)</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lastRenderedPageBreak/>
        <w:t xml:space="preserve">Les élèves forment 2 files indiennes. Montrer une </w:t>
      </w:r>
      <w:proofErr w:type="spellStart"/>
      <w:r w:rsidRPr="00F92D86">
        <w:rPr>
          <w:rFonts w:ascii="Comic Sans MS" w:eastAsia="Times New Roman" w:hAnsi="Comic Sans MS" w:cs="Times New Roman"/>
          <w:i/>
          <w:iCs/>
          <w:sz w:val="28"/>
          <w:szCs w:val="28"/>
          <w:lang w:eastAsia="fr-FR"/>
        </w:rPr>
        <w:t>flashcard</w:t>
      </w:r>
      <w:proofErr w:type="spellEnd"/>
      <w:r w:rsidRPr="00F92D86">
        <w:rPr>
          <w:rFonts w:ascii="Comic Sans MS" w:eastAsia="Times New Roman" w:hAnsi="Comic Sans MS" w:cs="Times New Roman"/>
          <w:i/>
          <w:iCs/>
          <w:sz w:val="28"/>
          <w:szCs w:val="28"/>
          <w:lang w:eastAsia="fr-FR"/>
        </w:rPr>
        <w:t xml:space="preserve"> </w:t>
      </w:r>
      <w:r w:rsidRPr="00F92D86">
        <w:rPr>
          <w:rFonts w:ascii="Comic Sans MS" w:eastAsia="Times New Roman" w:hAnsi="Comic Sans MS" w:cs="Times New Roman"/>
          <w:sz w:val="28"/>
          <w:szCs w:val="28"/>
          <w:lang w:eastAsia="fr-FR"/>
        </w:rPr>
        <w:t>au dernier élève de chaque rang. Celui-ci chuchote le nom correspondant à l’enfant qui se trouve devant lui et ainsi de suite jusqu’au premier de la file qui énonce à voix haute ce qu’il a entendu.</w:t>
      </w:r>
    </w:p>
    <w:p w:rsidR="00761B05" w:rsidRPr="00F92D86" w:rsidRDefault="00761B05" w:rsidP="00761B05">
      <w:pPr>
        <w:spacing w:after="0" w:line="240" w:lineRule="auto"/>
        <w:rPr>
          <w:rFonts w:ascii="Comic Sans MS" w:eastAsia="Times New Roman" w:hAnsi="Comic Sans MS" w:cs="Times New Roman"/>
          <w:sz w:val="28"/>
          <w:szCs w:val="28"/>
          <w:lang w:eastAsia="fr-FR"/>
        </w:rPr>
      </w:pPr>
      <w:r w:rsidRPr="00F92D86">
        <w:rPr>
          <w:rFonts w:ascii="Comic Sans MS" w:eastAsia="Times New Roman" w:hAnsi="Comic Sans MS" w:cs="Times New Roman"/>
          <w:sz w:val="28"/>
          <w:szCs w:val="28"/>
          <w:lang w:eastAsia="fr-FR"/>
        </w:rPr>
        <w:t> </w:t>
      </w:r>
    </w:p>
    <w:p w:rsidR="00B91516" w:rsidRDefault="00B91516"/>
    <w:sectPr w:rsidR="00B91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05"/>
    <w:rsid w:val="00761B05"/>
    <w:rsid w:val="00B91516"/>
    <w:rsid w:val="00F92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1B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1B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7408">
      <w:bodyDiv w:val="1"/>
      <w:marLeft w:val="0"/>
      <w:marRight w:val="0"/>
      <w:marTop w:val="0"/>
      <w:marBottom w:val="0"/>
      <w:divBdr>
        <w:top w:val="none" w:sz="0" w:space="0" w:color="auto"/>
        <w:left w:val="none" w:sz="0" w:space="0" w:color="auto"/>
        <w:bottom w:val="none" w:sz="0" w:space="0" w:color="auto"/>
        <w:right w:val="none" w:sz="0" w:space="0" w:color="auto"/>
      </w:divBdr>
      <w:divsChild>
        <w:div w:id="420687366">
          <w:marLeft w:val="0"/>
          <w:marRight w:val="0"/>
          <w:marTop w:val="0"/>
          <w:marBottom w:val="0"/>
          <w:divBdr>
            <w:top w:val="none" w:sz="0" w:space="0" w:color="auto"/>
            <w:left w:val="none" w:sz="0" w:space="0" w:color="auto"/>
            <w:bottom w:val="none" w:sz="0" w:space="0" w:color="auto"/>
            <w:right w:val="none" w:sz="0" w:space="0" w:color="auto"/>
          </w:divBdr>
        </w:div>
        <w:div w:id="90324397">
          <w:marLeft w:val="0"/>
          <w:marRight w:val="0"/>
          <w:marTop w:val="0"/>
          <w:marBottom w:val="0"/>
          <w:divBdr>
            <w:top w:val="none" w:sz="0" w:space="0" w:color="auto"/>
            <w:left w:val="none" w:sz="0" w:space="0" w:color="auto"/>
            <w:bottom w:val="none" w:sz="0" w:space="0" w:color="auto"/>
            <w:right w:val="none" w:sz="0" w:space="0" w:color="auto"/>
          </w:divBdr>
          <w:divsChild>
            <w:div w:id="281307574">
              <w:marLeft w:val="0"/>
              <w:marRight w:val="0"/>
              <w:marTop w:val="0"/>
              <w:marBottom w:val="0"/>
              <w:divBdr>
                <w:top w:val="none" w:sz="0" w:space="0" w:color="auto"/>
                <w:left w:val="none" w:sz="0" w:space="0" w:color="auto"/>
                <w:bottom w:val="none" w:sz="0" w:space="0" w:color="auto"/>
                <w:right w:val="none" w:sz="0" w:space="0" w:color="auto"/>
              </w:divBdr>
              <w:divsChild>
                <w:div w:id="661009828">
                  <w:marLeft w:val="0"/>
                  <w:marRight w:val="0"/>
                  <w:marTop w:val="0"/>
                  <w:marBottom w:val="0"/>
                  <w:divBdr>
                    <w:top w:val="none" w:sz="0" w:space="0" w:color="auto"/>
                    <w:left w:val="none" w:sz="0" w:space="0" w:color="auto"/>
                    <w:bottom w:val="none" w:sz="0" w:space="0" w:color="auto"/>
                    <w:right w:val="none" w:sz="0" w:space="0" w:color="auto"/>
                  </w:divBdr>
                </w:div>
                <w:div w:id="1768649241">
                  <w:marLeft w:val="0"/>
                  <w:marRight w:val="0"/>
                  <w:marTop w:val="0"/>
                  <w:marBottom w:val="0"/>
                  <w:divBdr>
                    <w:top w:val="none" w:sz="0" w:space="0" w:color="auto"/>
                    <w:left w:val="none" w:sz="0" w:space="0" w:color="auto"/>
                    <w:bottom w:val="none" w:sz="0" w:space="0" w:color="auto"/>
                    <w:right w:val="none" w:sz="0" w:space="0" w:color="auto"/>
                  </w:divBdr>
                </w:div>
                <w:div w:id="1363705716">
                  <w:marLeft w:val="0"/>
                  <w:marRight w:val="0"/>
                  <w:marTop w:val="0"/>
                  <w:marBottom w:val="0"/>
                  <w:divBdr>
                    <w:top w:val="none" w:sz="0" w:space="0" w:color="auto"/>
                    <w:left w:val="none" w:sz="0" w:space="0" w:color="auto"/>
                    <w:bottom w:val="none" w:sz="0" w:space="0" w:color="auto"/>
                    <w:right w:val="none" w:sz="0" w:space="0" w:color="auto"/>
                  </w:divBdr>
                </w:div>
                <w:div w:id="1104576337">
                  <w:marLeft w:val="0"/>
                  <w:marRight w:val="0"/>
                  <w:marTop w:val="0"/>
                  <w:marBottom w:val="0"/>
                  <w:divBdr>
                    <w:top w:val="none" w:sz="0" w:space="0" w:color="auto"/>
                    <w:left w:val="none" w:sz="0" w:space="0" w:color="auto"/>
                    <w:bottom w:val="none" w:sz="0" w:space="0" w:color="auto"/>
                    <w:right w:val="none" w:sz="0" w:space="0" w:color="auto"/>
                  </w:divBdr>
                </w:div>
                <w:div w:id="1849443970">
                  <w:marLeft w:val="0"/>
                  <w:marRight w:val="0"/>
                  <w:marTop w:val="0"/>
                  <w:marBottom w:val="0"/>
                  <w:divBdr>
                    <w:top w:val="none" w:sz="0" w:space="0" w:color="auto"/>
                    <w:left w:val="none" w:sz="0" w:space="0" w:color="auto"/>
                    <w:bottom w:val="none" w:sz="0" w:space="0" w:color="auto"/>
                    <w:right w:val="none" w:sz="0" w:space="0" w:color="auto"/>
                  </w:divBdr>
                </w:div>
                <w:div w:id="1983382842">
                  <w:marLeft w:val="0"/>
                  <w:marRight w:val="0"/>
                  <w:marTop w:val="0"/>
                  <w:marBottom w:val="0"/>
                  <w:divBdr>
                    <w:top w:val="none" w:sz="0" w:space="0" w:color="auto"/>
                    <w:left w:val="none" w:sz="0" w:space="0" w:color="auto"/>
                    <w:bottom w:val="none" w:sz="0" w:space="0" w:color="auto"/>
                    <w:right w:val="none" w:sz="0" w:space="0" w:color="auto"/>
                  </w:divBdr>
                </w:div>
              </w:divsChild>
            </w:div>
            <w:div w:id="116872914">
              <w:marLeft w:val="0"/>
              <w:marRight w:val="0"/>
              <w:marTop w:val="0"/>
              <w:marBottom w:val="0"/>
              <w:divBdr>
                <w:top w:val="none" w:sz="0" w:space="0" w:color="auto"/>
                <w:left w:val="none" w:sz="0" w:space="0" w:color="auto"/>
                <w:bottom w:val="none" w:sz="0" w:space="0" w:color="auto"/>
                <w:right w:val="none" w:sz="0" w:space="0" w:color="auto"/>
              </w:divBdr>
            </w:div>
            <w:div w:id="1562906273">
              <w:marLeft w:val="0"/>
              <w:marRight w:val="0"/>
              <w:marTop w:val="0"/>
              <w:marBottom w:val="0"/>
              <w:divBdr>
                <w:top w:val="none" w:sz="0" w:space="0" w:color="auto"/>
                <w:left w:val="none" w:sz="0" w:space="0" w:color="auto"/>
                <w:bottom w:val="none" w:sz="0" w:space="0" w:color="auto"/>
                <w:right w:val="none" w:sz="0" w:space="0" w:color="auto"/>
              </w:divBdr>
            </w:div>
            <w:div w:id="1043211238">
              <w:marLeft w:val="0"/>
              <w:marRight w:val="0"/>
              <w:marTop w:val="0"/>
              <w:marBottom w:val="0"/>
              <w:divBdr>
                <w:top w:val="none" w:sz="0" w:space="0" w:color="auto"/>
                <w:left w:val="none" w:sz="0" w:space="0" w:color="auto"/>
                <w:bottom w:val="none" w:sz="0" w:space="0" w:color="auto"/>
                <w:right w:val="none" w:sz="0" w:space="0" w:color="auto"/>
              </w:divBdr>
            </w:div>
            <w:div w:id="1260481852">
              <w:marLeft w:val="0"/>
              <w:marRight w:val="0"/>
              <w:marTop w:val="0"/>
              <w:marBottom w:val="0"/>
              <w:divBdr>
                <w:top w:val="none" w:sz="0" w:space="0" w:color="auto"/>
                <w:left w:val="none" w:sz="0" w:space="0" w:color="auto"/>
                <w:bottom w:val="none" w:sz="0" w:space="0" w:color="auto"/>
                <w:right w:val="none" w:sz="0" w:space="0" w:color="auto"/>
              </w:divBdr>
            </w:div>
            <w:div w:id="1145900724">
              <w:marLeft w:val="0"/>
              <w:marRight w:val="0"/>
              <w:marTop w:val="0"/>
              <w:marBottom w:val="0"/>
              <w:divBdr>
                <w:top w:val="none" w:sz="0" w:space="0" w:color="auto"/>
                <w:left w:val="none" w:sz="0" w:space="0" w:color="auto"/>
                <w:bottom w:val="none" w:sz="0" w:space="0" w:color="auto"/>
                <w:right w:val="none" w:sz="0" w:space="0" w:color="auto"/>
              </w:divBdr>
            </w:div>
            <w:div w:id="613024659">
              <w:marLeft w:val="0"/>
              <w:marRight w:val="0"/>
              <w:marTop w:val="0"/>
              <w:marBottom w:val="0"/>
              <w:divBdr>
                <w:top w:val="none" w:sz="0" w:space="0" w:color="auto"/>
                <w:left w:val="none" w:sz="0" w:space="0" w:color="auto"/>
                <w:bottom w:val="none" w:sz="0" w:space="0" w:color="auto"/>
                <w:right w:val="none" w:sz="0" w:space="0" w:color="auto"/>
              </w:divBdr>
            </w:div>
            <w:div w:id="474563772">
              <w:marLeft w:val="0"/>
              <w:marRight w:val="0"/>
              <w:marTop w:val="0"/>
              <w:marBottom w:val="0"/>
              <w:divBdr>
                <w:top w:val="none" w:sz="0" w:space="0" w:color="auto"/>
                <w:left w:val="none" w:sz="0" w:space="0" w:color="auto"/>
                <w:bottom w:val="none" w:sz="0" w:space="0" w:color="auto"/>
                <w:right w:val="none" w:sz="0" w:space="0" w:color="auto"/>
              </w:divBdr>
            </w:div>
            <w:div w:id="20136642">
              <w:marLeft w:val="0"/>
              <w:marRight w:val="0"/>
              <w:marTop w:val="0"/>
              <w:marBottom w:val="0"/>
              <w:divBdr>
                <w:top w:val="none" w:sz="0" w:space="0" w:color="auto"/>
                <w:left w:val="none" w:sz="0" w:space="0" w:color="auto"/>
                <w:bottom w:val="none" w:sz="0" w:space="0" w:color="auto"/>
                <w:right w:val="none" w:sz="0" w:space="0" w:color="auto"/>
              </w:divBdr>
            </w:div>
            <w:div w:id="810564477">
              <w:marLeft w:val="0"/>
              <w:marRight w:val="0"/>
              <w:marTop w:val="0"/>
              <w:marBottom w:val="0"/>
              <w:divBdr>
                <w:top w:val="none" w:sz="0" w:space="0" w:color="auto"/>
                <w:left w:val="none" w:sz="0" w:space="0" w:color="auto"/>
                <w:bottom w:val="none" w:sz="0" w:space="0" w:color="auto"/>
                <w:right w:val="none" w:sz="0" w:space="0" w:color="auto"/>
              </w:divBdr>
            </w:div>
            <w:div w:id="1298998939">
              <w:marLeft w:val="0"/>
              <w:marRight w:val="0"/>
              <w:marTop w:val="0"/>
              <w:marBottom w:val="0"/>
              <w:divBdr>
                <w:top w:val="none" w:sz="0" w:space="0" w:color="auto"/>
                <w:left w:val="none" w:sz="0" w:space="0" w:color="auto"/>
                <w:bottom w:val="none" w:sz="0" w:space="0" w:color="auto"/>
                <w:right w:val="none" w:sz="0" w:space="0" w:color="auto"/>
              </w:divBdr>
            </w:div>
            <w:div w:id="152962497">
              <w:marLeft w:val="0"/>
              <w:marRight w:val="0"/>
              <w:marTop w:val="0"/>
              <w:marBottom w:val="0"/>
              <w:divBdr>
                <w:top w:val="none" w:sz="0" w:space="0" w:color="auto"/>
                <w:left w:val="none" w:sz="0" w:space="0" w:color="auto"/>
                <w:bottom w:val="none" w:sz="0" w:space="0" w:color="auto"/>
                <w:right w:val="none" w:sz="0" w:space="0" w:color="auto"/>
              </w:divBdr>
            </w:div>
            <w:div w:id="1223952591">
              <w:marLeft w:val="0"/>
              <w:marRight w:val="0"/>
              <w:marTop w:val="0"/>
              <w:marBottom w:val="0"/>
              <w:divBdr>
                <w:top w:val="none" w:sz="0" w:space="0" w:color="auto"/>
                <w:left w:val="none" w:sz="0" w:space="0" w:color="auto"/>
                <w:bottom w:val="none" w:sz="0" w:space="0" w:color="auto"/>
                <w:right w:val="none" w:sz="0" w:space="0" w:color="auto"/>
              </w:divBdr>
            </w:div>
            <w:div w:id="1963340516">
              <w:marLeft w:val="0"/>
              <w:marRight w:val="0"/>
              <w:marTop w:val="0"/>
              <w:marBottom w:val="0"/>
              <w:divBdr>
                <w:top w:val="none" w:sz="0" w:space="0" w:color="auto"/>
                <w:left w:val="none" w:sz="0" w:space="0" w:color="auto"/>
                <w:bottom w:val="none" w:sz="0" w:space="0" w:color="auto"/>
                <w:right w:val="none" w:sz="0" w:space="0" w:color="auto"/>
              </w:divBdr>
            </w:div>
            <w:div w:id="1730609415">
              <w:marLeft w:val="0"/>
              <w:marRight w:val="0"/>
              <w:marTop w:val="0"/>
              <w:marBottom w:val="0"/>
              <w:divBdr>
                <w:top w:val="none" w:sz="0" w:space="0" w:color="auto"/>
                <w:left w:val="none" w:sz="0" w:space="0" w:color="auto"/>
                <w:bottom w:val="none" w:sz="0" w:space="0" w:color="auto"/>
                <w:right w:val="none" w:sz="0" w:space="0" w:color="auto"/>
              </w:divBdr>
            </w:div>
            <w:div w:id="1851484565">
              <w:marLeft w:val="0"/>
              <w:marRight w:val="0"/>
              <w:marTop w:val="0"/>
              <w:marBottom w:val="0"/>
              <w:divBdr>
                <w:top w:val="none" w:sz="0" w:space="0" w:color="auto"/>
                <w:left w:val="none" w:sz="0" w:space="0" w:color="auto"/>
                <w:bottom w:val="none" w:sz="0" w:space="0" w:color="auto"/>
                <w:right w:val="none" w:sz="0" w:space="0" w:color="auto"/>
              </w:divBdr>
            </w:div>
            <w:div w:id="691490504">
              <w:marLeft w:val="0"/>
              <w:marRight w:val="0"/>
              <w:marTop w:val="0"/>
              <w:marBottom w:val="0"/>
              <w:divBdr>
                <w:top w:val="none" w:sz="0" w:space="0" w:color="auto"/>
                <w:left w:val="none" w:sz="0" w:space="0" w:color="auto"/>
                <w:bottom w:val="none" w:sz="0" w:space="0" w:color="auto"/>
                <w:right w:val="none" w:sz="0" w:space="0" w:color="auto"/>
              </w:divBdr>
            </w:div>
            <w:div w:id="1853496009">
              <w:marLeft w:val="0"/>
              <w:marRight w:val="0"/>
              <w:marTop w:val="0"/>
              <w:marBottom w:val="0"/>
              <w:divBdr>
                <w:top w:val="none" w:sz="0" w:space="0" w:color="auto"/>
                <w:left w:val="none" w:sz="0" w:space="0" w:color="auto"/>
                <w:bottom w:val="none" w:sz="0" w:space="0" w:color="auto"/>
                <w:right w:val="none" w:sz="0" w:space="0" w:color="auto"/>
              </w:divBdr>
            </w:div>
            <w:div w:id="565337879">
              <w:marLeft w:val="0"/>
              <w:marRight w:val="0"/>
              <w:marTop w:val="0"/>
              <w:marBottom w:val="0"/>
              <w:divBdr>
                <w:top w:val="none" w:sz="0" w:space="0" w:color="auto"/>
                <w:left w:val="none" w:sz="0" w:space="0" w:color="auto"/>
                <w:bottom w:val="none" w:sz="0" w:space="0" w:color="auto"/>
                <w:right w:val="none" w:sz="0" w:space="0" w:color="auto"/>
              </w:divBdr>
            </w:div>
            <w:div w:id="706224725">
              <w:marLeft w:val="0"/>
              <w:marRight w:val="0"/>
              <w:marTop w:val="0"/>
              <w:marBottom w:val="0"/>
              <w:divBdr>
                <w:top w:val="none" w:sz="0" w:space="0" w:color="auto"/>
                <w:left w:val="none" w:sz="0" w:space="0" w:color="auto"/>
                <w:bottom w:val="none" w:sz="0" w:space="0" w:color="auto"/>
                <w:right w:val="none" w:sz="0" w:space="0" w:color="auto"/>
              </w:divBdr>
            </w:div>
            <w:div w:id="974598474">
              <w:marLeft w:val="0"/>
              <w:marRight w:val="0"/>
              <w:marTop w:val="0"/>
              <w:marBottom w:val="0"/>
              <w:divBdr>
                <w:top w:val="none" w:sz="0" w:space="0" w:color="auto"/>
                <w:left w:val="none" w:sz="0" w:space="0" w:color="auto"/>
                <w:bottom w:val="none" w:sz="0" w:space="0" w:color="auto"/>
                <w:right w:val="none" w:sz="0" w:space="0" w:color="auto"/>
              </w:divBdr>
            </w:div>
            <w:div w:id="1939099342">
              <w:marLeft w:val="0"/>
              <w:marRight w:val="0"/>
              <w:marTop w:val="0"/>
              <w:marBottom w:val="0"/>
              <w:divBdr>
                <w:top w:val="none" w:sz="0" w:space="0" w:color="auto"/>
                <w:left w:val="none" w:sz="0" w:space="0" w:color="auto"/>
                <w:bottom w:val="none" w:sz="0" w:space="0" w:color="auto"/>
                <w:right w:val="none" w:sz="0" w:space="0" w:color="auto"/>
              </w:divBdr>
            </w:div>
            <w:div w:id="1660303119">
              <w:marLeft w:val="0"/>
              <w:marRight w:val="0"/>
              <w:marTop w:val="0"/>
              <w:marBottom w:val="0"/>
              <w:divBdr>
                <w:top w:val="none" w:sz="0" w:space="0" w:color="auto"/>
                <w:left w:val="none" w:sz="0" w:space="0" w:color="auto"/>
                <w:bottom w:val="none" w:sz="0" w:space="0" w:color="auto"/>
                <w:right w:val="none" w:sz="0" w:space="0" w:color="auto"/>
              </w:divBdr>
            </w:div>
            <w:div w:id="1388845099">
              <w:marLeft w:val="0"/>
              <w:marRight w:val="0"/>
              <w:marTop w:val="0"/>
              <w:marBottom w:val="0"/>
              <w:divBdr>
                <w:top w:val="none" w:sz="0" w:space="0" w:color="auto"/>
                <w:left w:val="none" w:sz="0" w:space="0" w:color="auto"/>
                <w:bottom w:val="none" w:sz="0" w:space="0" w:color="auto"/>
                <w:right w:val="none" w:sz="0" w:space="0" w:color="auto"/>
              </w:divBdr>
            </w:div>
            <w:div w:id="1168441543">
              <w:marLeft w:val="0"/>
              <w:marRight w:val="0"/>
              <w:marTop w:val="0"/>
              <w:marBottom w:val="0"/>
              <w:divBdr>
                <w:top w:val="none" w:sz="0" w:space="0" w:color="auto"/>
                <w:left w:val="none" w:sz="0" w:space="0" w:color="auto"/>
                <w:bottom w:val="none" w:sz="0" w:space="0" w:color="auto"/>
                <w:right w:val="none" w:sz="0" w:space="0" w:color="auto"/>
              </w:divBdr>
            </w:div>
            <w:div w:id="1277756777">
              <w:marLeft w:val="0"/>
              <w:marRight w:val="0"/>
              <w:marTop w:val="0"/>
              <w:marBottom w:val="0"/>
              <w:divBdr>
                <w:top w:val="none" w:sz="0" w:space="0" w:color="auto"/>
                <w:left w:val="none" w:sz="0" w:space="0" w:color="auto"/>
                <w:bottom w:val="none" w:sz="0" w:space="0" w:color="auto"/>
                <w:right w:val="none" w:sz="0" w:space="0" w:color="auto"/>
              </w:divBdr>
            </w:div>
            <w:div w:id="241642027">
              <w:marLeft w:val="0"/>
              <w:marRight w:val="0"/>
              <w:marTop w:val="0"/>
              <w:marBottom w:val="0"/>
              <w:divBdr>
                <w:top w:val="none" w:sz="0" w:space="0" w:color="auto"/>
                <w:left w:val="none" w:sz="0" w:space="0" w:color="auto"/>
                <w:bottom w:val="none" w:sz="0" w:space="0" w:color="auto"/>
                <w:right w:val="none" w:sz="0" w:space="0" w:color="auto"/>
              </w:divBdr>
            </w:div>
            <w:div w:id="1190222084">
              <w:marLeft w:val="0"/>
              <w:marRight w:val="0"/>
              <w:marTop w:val="0"/>
              <w:marBottom w:val="0"/>
              <w:divBdr>
                <w:top w:val="none" w:sz="0" w:space="0" w:color="auto"/>
                <w:left w:val="none" w:sz="0" w:space="0" w:color="auto"/>
                <w:bottom w:val="none" w:sz="0" w:space="0" w:color="auto"/>
                <w:right w:val="none" w:sz="0" w:space="0" w:color="auto"/>
              </w:divBdr>
            </w:div>
            <w:div w:id="2123106411">
              <w:marLeft w:val="0"/>
              <w:marRight w:val="0"/>
              <w:marTop w:val="0"/>
              <w:marBottom w:val="0"/>
              <w:divBdr>
                <w:top w:val="none" w:sz="0" w:space="0" w:color="auto"/>
                <w:left w:val="none" w:sz="0" w:space="0" w:color="auto"/>
                <w:bottom w:val="none" w:sz="0" w:space="0" w:color="auto"/>
                <w:right w:val="none" w:sz="0" w:space="0" w:color="auto"/>
              </w:divBdr>
            </w:div>
            <w:div w:id="1962834840">
              <w:marLeft w:val="0"/>
              <w:marRight w:val="0"/>
              <w:marTop w:val="0"/>
              <w:marBottom w:val="0"/>
              <w:divBdr>
                <w:top w:val="none" w:sz="0" w:space="0" w:color="auto"/>
                <w:left w:val="none" w:sz="0" w:space="0" w:color="auto"/>
                <w:bottom w:val="none" w:sz="0" w:space="0" w:color="auto"/>
                <w:right w:val="none" w:sz="0" w:space="0" w:color="auto"/>
              </w:divBdr>
            </w:div>
            <w:div w:id="427166619">
              <w:marLeft w:val="0"/>
              <w:marRight w:val="0"/>
              <w:marTop w:val="0"/>
              <w:marBottom w:val="0"/>
              <w:divBdr>
                <w:top w:val="none" w:sz="0" w:space="0" w:color="auto"/>
                <w:left w:val="none" w:sz="0" w:space="0" w:color="auto"/>
                <w:bottom w:val="none" w:sz="0" w:space="0" w:color="auto"/>
                <w:right w:val="none" w:sz="0" w:space="0" w:color="auto"/>
              </w:divBdr>
            </w:div>
            <w:div w:id="1216116039">
              <w:marLeft w:val="0"/>
              <w:marRight w:val="0"/>
              <w:marTop w:val="0"/>
              <w:marBottom w:val="0"/>
              <w:divBdr>
                <w:top w:val="none" w:sz="0" w:space="0" w:color="auto"/>
                <w:left w:val="none" w:sz="0" w:space="0" w:color="auto"/>
                <w:bottom w:val="none" w:sz="0" w:space="0" w:color="auto"/>
                <w:right w:val="none" w:sz="0" w:space="0" w:color="auto"/>
              </w:divBdr>
            </w:div>
            <w:div w:id="1039402275">
              <w:marLeft w:val="0"/>
              <w:marRight w:val="0"/>
              <w:marTop w:val="0"/>
              <w:marBottom w:val="0"/>
              <w:divBdr>
                <w:top w:val="none" w:sz="0" w:space="0" w:color="auto"/>
                <w:left w:val="none" w:sz="0" w:space="0" w:color="auto"/>
                <w:bottom w:val="none" w:sz="0" w:space="0" w:color="auto"/>
                <w:right w:val="none" w:sz="0" w:space="0" w:color="auto"/>
              </w:divBdr>
            </w:div>
            <w:div w:id="196239926">
              <w:marLeft w:val="0"/>
              <w:marRight w:val="0"/>
              <w:marTop w:val="0"/>
              <w:marBottom w:val="0"/>
              <w:divBdr>
                <w:top w:val="none" w:sz="0" w:space="0" w:color="auto"/>
                <w:left w:val="none" w:sz="0" w:space="0" w:color="auto"/>
                <w:bottom w:val="none" w:sz="0" w:space="0" w:color="auto"/>
                <w:right w:val="none" w:sz="0" w:space="0" w:color="auto"/>
              </w:divBdr>
            </w:div>
            <w:div w:id="1329677280">
              <w:marLeft w:val="0"/>
              <w:marRight w:val="0"/>
              <w:marTop w:val="0"/>
              <w:marBottom w:val="0"/>
              <w:divBdr>
                <w:top w:val="none" w:sz="0" w:space="0" w:color="auto"/>
                <w:left w:val="none" w:sz="0" w:space="0" w:color="auto"/>
                <w:bottom w:val="none" w:sz="0" w:space="0" w:color="auto"/>
                <w:right w:val="none" w:sz="0" w:space="0" w:color="auto"/>
              </w:divBdr>
            </w:div>
            <w:div w:id="282661837">
              <w:marLeft w:val="0"/>
              <w:marRight w:val="0"/>
              <w:marTop w:val="0"/>
              <w:marBottom w:val="0"/>
              <w:divBdr>
                <w:top w:val="none" w:sz="0" w:space="0" w:color="auto"/>
                <w:left w:val="none" w:sz="0" w:space="0" w:color="auto"/>
                <w:bottom w:val="none" w:sz="0" w:space="0" w:color="auto"/>
                <w:right w:val="none" w:sz="0" w:space="0" w:color="auto"/>
              </w:divBdr>
            </w:div>
            <w:div w:id="1047485617">
              <w:marLeft w:val="0"/>
              <w:marRight w:val="0"/>
              <w:marTop w:val="0"/>
              <w:marBottom w:val="0"/>
              <w:divBdr>
                <w:top w:val="none" w:sz="0" w:space="0" w:color="auto"/>
                <w:left w:val="none" w:sz="0" w:space="0" w:color="auto"/>
                <w:bottom w:val="none" w:sz="0" w:space="0" w:color="auto"/>
                <w:right w:val="none" w:sz="0" w:space="0" w:color="auto"/>
              </w:divBdr>
            </w:div>
            <w:div w:id="306055958">
              <w:marLeft w:val="0"/>
              <w:marRight w:val="0"/>
              <w:marTop w:val="0"/>
              <w:marBottom w:val="0"/>
              <w:divBdr>
                <w:top w:val="none" w:sz="0" w:space="0" w:color="auto"/>
                <w:left w:val="none" w:sz="0" w:space="0" w:color="auto"/>
                <w:bottom w:val="none" w:sz="0" w:space="0" w:color="auto"/>
                <w:right w:val="none" w:sz="0" w:space="0" w:color="auto"/>
              </w:divBdr>
            </w:div>
            <w:div w:id="1424883980">
              <w:marLeft w:val="0"/>
              <w:marRight w:val="0"/>
              <w:marTop w:val="0"/>
              <w:marBottom w:val="0"/>
              <w:divBdr>
                <w:top w:val="none" w:sz="0" w:space="0" w:color="auto"/>
                <w:left w:val="none" w:sz="0" w:space="0" w:color="auto"/>
                <w:bottom w:val="none" w:sz="0" w:space="0" w:color="auto"/>
                <w:right w:val="none" w:sz="0" w:space="0" w:color="auto"/>
              </w:divBdr>
            </w:div>
            <w:div w:id="874078094">
              <w:marLeft w:val="0"/>
              <w:marRight w:val="0"/>
              <w:marTop w:val="0"/>
              <w:marBottom w:val="0"/>
              <w:divBdr>
                <w:top w:val="none" w:sz="0" w:space="0" w:color="auto"/>
                <w:left w:val="none" w:sz="0" w:space="0" w:color="auto"/>
                <w:bottom w:val="none" w:sz="0" w:space="0" w:color="auto"/>
                <w:right w:val="none" w:sz="0" w:space="0" w:color="auto"/>
              </w:divBdr>
            </w:div>
            <w:div w:id="2020882804">
              <w:marLeft w:val="0"/>
              <w:marRight w:val="0"/>
              <w:marTop w:val="0"/>
              <w:marBottom w:val="0"/>
              <w:divBdr>
                <w:top w:val="none" w:sz="0" w:space="0" w:color="auto"/>
                <w:left w:val="none" w:sz="0" w:space="0" w:color="auto"/>
                <w:bottom w:val="none" w:sz="0" w:space="0" w:color="auto"/>
                <w:right w:val="none" w:sz="0" w:space="0" w:color="auto"/>
              </w:divBdr>
            </w:div>
            <w:div w:id="552010555">
              <w:marLeft w:val="0"/>
              <w:marRight w:val="0"/>
              <w:marTop w:val="0"/>
              <w:marBottom w:val="0"/>
              <w:divBdr>
                <w:top w:val="none" w:sz="0" w:space="0" w:color="auto"/>
                <w:left w:val="none" w:sz="0" w:space="0" w:color="auto"/>
                <w:bottom w:val="none" w:sz="0" w:space="0" w:color="auto"/>
                <w:right w:val="none" w:sz="0" w:space="0" w:color="auto"/>
              </w:divBdr>
            </w:div>
            <w:div w:id="137695527">
              <w:marLeft w:val="0"/>
              <w:marRight w:val="0"/>
              <w:marTop w:val="0"/>
              <w:marBottom w:val="0"/>
              <w:divBdr>
                <w:top w:val="none" w:sz="0" w:space="0" w:color="auto"/>
                <w:left w:val="none" w:sz="0" w:space="0" w:color="auto"/>
                <w:bottom w:val="none" w:sz="0" w:space="0" w:color="auto"/>
                <w:right w:val="none" w:sz="0" w:space="0" w:color="auto"/>
              </w:divBdr>
            </w:div>
            <w:div w:id="196549290">
              <w:marLeft w:val="0"/>
              <w:marRight w:val="0"/>
              <w:marTop w:val="0"/>
              <w:marBottom w:val="0"/>
              <w:divBdr>
                <w:top w:val="none" w:sz="0" w:space="0" w:color="auto"/>
                <w:left w:val="none" w:sz="0" w:space="0" w:color="auto"/>
                <w:bottom w:val="none" w:sz="0" w:space="0" w:color="auto"/>
                <w:right w:val="none" w:sz="0" w:space="0" w:color="auto"/>
              </w:divBdr>
            </w:div>
            <w:div w:id="1761100141">
              <w:marLeft w:val="0"/>
              <w:marRight w:val="0"/>
              <w:marTop w:val="0"/>
              <w:marBottom w:val="0"/>
              <w:divBdr>
                <w:top w:val="none" w:sz="0" w:space="0" w:color="auto"/>
                <w:left w:val="none" w:sz="0" w:space="0" w:color="auto"/>
                <w:bottom w:val="none" w:sz="0" w:space="0" w:color="auto"/>
                <w:right w:val="none" w:sz="0" w:space="0" w:color="auto"/>
              </w:divBdr>
            </w:div>
            <w:div w:id="358555190">
              <w:marLeft w:val="0"/>
              <w:marRight w:val="0"/>
              <w:marTop w:val="0"/>
              <w:marBottom w:val="0"/>
              <w:divBdr>
                <w:top w:val="none" w:sz="0" w:space="0" w:color="auto"/>
                <w:left w:val="none" w:sz="0" w:space="0" w:color="auto"/>
                <w:bottom w:val="none" w:sz="0" w:space="0" w:color="auto"/>
                <w:right w:val="none" w:sz="0" w:space="0" w:color="auto"/>
              </w:divBdr>
            </w:div>
            <w:div w:id="92939998">
              <w:marLeft w:val="0"/>
              <w:marRight w:val="0"/>
              <w:marTop w:val="0"/>
              <w:marBottom w:val="0"/>
              <w:divBdr>
                <w:top w:val="none" w:sz="0" w:space="0" w:color="auto"/>
                <w:left w:val="none" w:sz="0" w:space="0" w:color="auto"/>
                <w:bottom w:val="none" w:sz="0" w:space="0" w:color="auto"/>
                <w:right w:val="none" w:sz="0" w:space="0" w:color="auto"/>
              </w:divBdr>
            </w:div>
            <w:div w:id="680595224">
              <w:marLeft w:val="0"/>
              <w:marRight w:val="0"/>
              <w:marTop w:val="0"/>
              <w:marBottom w:val="0"/>
              <w:divBdr>
                <w:top w:val="none" w:sz="0" w:space="0" w:color="auto"/>
                <w:left w:val="none" w:sz="0" w:space="0" w:color="auto"/>
                <w:bottom w:val="none" w:sz="0" w:space="0" w:color="auto"/>
                <w:right w:val="none" w:sz="0" w:space="0" w:color="auto"/>
              </w:divBdr>
            </w:div>
            <w:div w:id="473254380">
              <w:marLeft w:val="0"/>
              <w:marRight w:val="0"/>
              <w:marTop w:val="0"/>
              <w:marBottom w:val="0"/>
              <w:divBdr>
                <w:top w:val="none" w:sz="0" w:space="0" w:color="auto"/>
                <w:left w:val="none" w:sz="0" w:space="0" w:color="auto"/>
                <w:bottom w:val="none" w:sz="0" w:space="0" w:color="auto"/>
                <w:right w:val="none" w:sz="0" w:space="0" w:color="auto"/>
              </w:divBdr>
            </w:div>
            <w:div w:id="2133787905">
              <w:marLeft w:val="0"/>
              <w:marRight w:val="0"/>
              <w:marTop w:val="0"/>
              <w:marBottom w:val="0"/>
              <w:divBdr>
                <w:top w:val="none" w:sz="0" w:space="0" w:color="auto"/>
                <w:left w:val="none" w:sz="0" w:space="0" w:color="auto"/>
                <w:bottom w:val="none" w:sz="0" w:space="0" w:color="auto"/>
                <w:right w:val="none" w:sz="0" w:space="0" w:color="auto"/>
              </w:divBdr>
            </w:div>
            <w:div w:id="236525429">
              <w:marLeft w:val="0"/>
              <w:marRight w:val="0"/>
              <w:marTop w:val="0"/>
              <w:marBottom w:val="0"/>
              <w:divBdr>
                <w:top w:val="none" w:sz="0" w:space="0" w:color="auto"/>
                <w:left w:val="none" w:sz="0" w:space="0" w:color="auto"/>
                <w:bottom w:val="none" w:sz="0" w:space="0" w:color="auto"/>
                <w:right w:val="none" w:sz="0" w:space="0" w:color="auto"/>
              </w:divBdr>
            </w:div>
            <w:div w:id="1845506843">
              <w:marLeft w:val="0"/>
              <w:marRight w:val="0"/>
              <w:marTop w:val="0"/>
              <w:marBottom w:val="0"/>
              <w:divBdr>
                <w:top w:val="none" w:sz="0" w:space="0" w:color="auto"/>
                <w:left w:val="none" w:sz="0" w:space="0" w:color="auto"/>
                <w:bottom w:val="none" w:sz="0" w:space="0" w:color="auto"/>
                <w:right w:val="none" w:sz="0" w:space="0" w:color="auto"/>
              </w:divBdr>
            </w:div>
            <w:div w:id="832991788">
              <w:marLeft w:val="0"/>
              <w:marRight w:val="0"/>
              <w:marTop w:val="0"/>
              <w:marBottom w:val="0"/>
              <w:divBdr>
                <w:top w:val="none" w:sz="0" w:space="0" w:color="auto"/>
                <w:left w:val="none" w:sz="0" w:space="0" w:color="auto"/>
                <w:bottom w:val="none" w:sz="0" w:space="0" w:color="auto"/>
                <w:right w:val="none" w:sz="0" w:space="0" w:color="auto"/>
              </w:divBdr>
            </w:div>
            <w:div w:id="819226069">
              <w:marLeft w:val="0"/>
              <w:marRight w:val="0"/>
              <w:marTop w:val="0"/>
              <w:marBottom w:val="0"/>
              <w:divBdr>
                <w:top w:val="none" w:sz="0" w:space="0" w:color="auto"/>
                <w:left w:val="none" w:sz="0" w:space="0" w:color="auto"/>
                <w:bottom w:val="none" w:sz="0" w:space="0" w:color="auto"/>
                <w:right w:val="none" w:sz="0" w:space="0" w:color="auto"/>
              </w:divBdr>
            </w:div>
            <w:div w:id="1422605441">
              <w:marLeft w:val="0"/>
              <w:marRight w:val="0"/>
              <w:marTop w:val="0"/>
              <w:marBottom w:val="0"/>
              <w:divBdr>
                <w:top w:val="none" w:sz="0" w:space="0" w:color="auto"/>
                <w:left w:val="none" w:sz="0" w:space="0" w:color="auto"/>
                <w:bottom w:val="none" w:sz="0" w:space="0" w:color="auto"/>
                <w:right w:val="none" w:sz="0" w:space="0" w:color="auto"/>
              </w:divBdr>
            </w:div>
            <w:div w:id="969558996">
              <w:marLeft w:val="0"/>
              <w:marRight w:val="0"/>
              <w:marTop w:val="0"/>
              <w:marBottom w:val="0"/>
              <w:divBdr>
                <w:top w:val="none" w:sz="0" w:space="0" w:color="auto"/>
                <w:left w:val="none" w:sz="0" w:space="0" w:color="auto"/>
                <w:bottom w:val="none" w:sz="0" w:space="0" w:color="auto"/>
                <w:right w:val="none" w:sz="0" w:space="0" w:color="auto"/>
              </w:divBdr>
            </w:div>
            <w:div w:id="348795263">
              <w:marLeft w:val="0"/>
              <w:marRight w:val="0"/>
              <w:marTop w:val="0"/>
              <w:marBottom w:val="0"/>
              <w:divBdr>
                <w:top w:val="none" w:sz="0" w:space="0" w:color="auto"/>
                <w:left w:val="none" w:sz="0" w:space="0" w:color="auto"/>
                <w:bottom w:val="none" w:sz="0" w:space="0" w:color="auto"/>
                <w:right w:val="none" w:sz="0" w:space="0" w:color="auto"/>
              </w:divBdr>
            </w:div>
            <w:div w:id="1556430049">
              <w:marLeft w:val="0"/>
              <w:marRight w:val="0"/>
              <w:marTop w:val="0"/>
              <w:marBottom w:val="0"/>
              <w:divBdr>
                <w:top w:val="none" w:sz="0" w:space="0" w:color="auto"/>
                <w:left w:val="none" w:sz="0" w:space="0" w:color="auto"/>
                <w:bottom w:val="none" w:sz="0" w:space="0" w:color="auto"/>
                <w:right w:val="none" w:sz="0" w:space="0" w:color="auto"/>
              </w:divBdr>
            </w:div>
            <w:div w:id="187842904">
              <w:marLeft w:val="0"/>
              <w:marRight w:val="0"/>
              <w:marTop w:val="0"/>
              <w:marBottom w:val="0"/>
              <w:divBdr>
                <w:top w:val="none" w:sz="0" w:space="0" w:color="auto"/>
                <w:left w:val="none" w:sz="0" w:space="0" w:color="auto"/>
                <w:bottom w:val="none" w:sz="0" w:space="0" w:color="auto"/>
                <w:right w:val="none" w:sz="0" w:space="0" w:color="auto"/>
              </w:divBdr>
            </w:div>
            <w:div w:id="1893075780">
              <w:marLeft w:val="0"/>
              <w:marRight w:val="0"/>
              <w:marTop w:val="0"/>
              <w:marBottom w:val="0"/>
              <w:divBdr>
                <w:top w:val="none" w:sz="0" w:space="0" w:color="auto"/>
                <w:left w:val="none" w:sz="0" w:space="0" w:color="auto"/>
                <w:bottom w:val="none" w:sz="0" w:space="0" w:color="auto"/>
                <w:right w:val="none" w:sz="0" w:space="0" w:color="auto"/>
              </w:divBdr>
            </w:div>
            <w:div w:id="981037736">
              <w:marLeft w:val="0"/>
              <w:marRight w:val="0"/>
              <w:marTop w:val="0"/>
              <w:marBottom w:val="0"/>
              <w:divBdr>
                <w:top w:val="none" w:sz="0" w:space="0" w:color="auto"/>
                <w:left w:val="none" w:sz="0" w:space="0" w:color="auto"/>
                <w:bottom w:val="none" w:sz="0" w:space="0" w:color="auto"/>
                <w:right w:val="none" w:sz="0" w:space="0" w:color="auto"/>
              </w:divBdr>
            </w:div>
            <w:div w:id="973752168">
              <w:marLeft w:val="0"/>
              <w:marRight w:val="0"/>
              <w:marTop w:val="0"/>
              <w:marBottom w:val="0"/>
              <w:divBdr>
                <w:top w:val="none" w:sz="0" w:space="0" w:color="auto"/>
                <w:left w:val="none" w:sz="0" w:space="0" w:color="auto"/>
                <w:bottom w:val="none" w:sz="0" w:space="0" w:color="auto"/>
                <w:right w:val="none" w:sz="0" w:space="0" w:color="auto"/>
              </w:divBdr>
            </w:div>
            <w:div w:id="1793358674">
              <w:marLeft w:val="0"/>
              <w:marRight w:val="0"/>
              <w:marTop w:val="0"/>
              <w:marBottom w:val="0"/>
              <w:divBdr>
                <w:top w:val="none" w:sz="0" w:space="0" w:color="auto"/>
                <w:left w:val="none" w:sz="0" w:space="0" w:color="auto"/>
                <w:bottom w:val="none" w:sz="0" w:space="0" w:color="auto"/>
                <w:right w:val="none" w:sz="0" w:space="0" w:color="auto"/>
              </w:divBdr>
            </w:div>
            <w:div w:id="374744883">
              <w:marLeft w:val="0"/>
              <w:marRight w:val="0"/>
              <w:marTop w:val="0"/>
              <w:marBottom w:val="0"/>
              <w:divBdr>
                <w:top w:val="none" w:sz="0" w:space="0" w:color="auto"/>
                <w:left w:val="none" w:sz="0" w:space="0" w:color="auto"/>
                <w:bottom w:val="none" w:sz="0" w:space="0" w:color="auto"/>
                <w:right w:val="none" w:sz="0" w:space="0" w:color="auto"/>
              </w:divBdr>
            </w:div>
            <w:div w:id="1480269437">
              <w:marLeft w:val="0"/>
              <w:marRight w:val="0"/>
              <w:marTop w:val="0"/>
              <w:marBottom w:val="0"/>
              <w:divBdr>
                <w:top w:val="none" w:sz="0" w:space="0" w:color="auto"/>
                <w:left w:val="none" w:sz="0" w:space="0" w:color="auto"/>
                <w:bottom w:val="none" w:sz="0" w:space="0" w:color="auto"/>
                <w:right w:val="none" w:sz="0" w:space="0" w:color="auto"/>
              </w:divBdr>
            </w:div>
            <w:div w:id="1109665653">
              <w:marLeft w:val="0"/>
              <w:marRight w:val="0"/>
              <w:marTop w:val="0"/>
              <w:marBottom w:val="0"/>
              <w:divBdr>
                <w:top w:val="none" w:sz="0" w:space="0" w:color="auto"/>
                <w:left w:val="none" w:sz="0" w:space="0" w:color="auto"/>
                <w:bottom w:val="none" w:sz="0" w:space="0" w:color="auto"/>
                <w:right w:val="none" w:sz="0" w:space="0" w:color="auto"/>
              </w:divBdr>
            </w:div>
            <w:div w:id="1061363572">
              <w:marLeft w:val="0"/>
              <w:marRight w:val="0"/>
              <w:marTop w:val="0"/>
              <w:marBottom w:val="0"/>
              <w:divBdr>
                <w:top w:val="none" w:sz="0" w:space="0" w:color="auto"/>
                <w:left w:val="none" w:sz="0" w:space="0" w:color="auto"/>
                <w:bottom w:val="none" w:sz="0" w:space="0" w:color="auto"/>
                <w:right w:val="none" w:sz="0" w:space="0" w:color="auto"/>
              </w:divBdr>
            </w:div>
            <w:div w:id="1219710423">
              <w:marLeft w:val="0"/>
              <w:marRight w:val="0"/>
              <w:marTop w:val="0"/>
              <w:marBottom w:val="0"/>
              <w:divBdr>
                <w:top w:val="none" w:sz="0" w:space="0" w:color="auto"/>
                <w:left w:val="none" w:sz="0" w:space="0" w:color="auto"/>
                <w:bottom w:val="none" w:sz="0" w:space="0" w:color="auto"/>
                <w:right w:val="none" w:sz="0" w:space="0" w:color="auto"/>
              </w:divBdr>
            </w:div>
            <w:div w:id="1284923875">
              <w:marLeft w:val="0"/>
              <w:marRight w:val="0"/>
              <w:marTop w:val="0"/>
              <w:marBottom w:val="0"/>
              <w:divBdr>
                <w:top w:val="none" w:sz="0" w:space="0" w:color="auto"/>
                <w:left w:val="none" w:sz="0" w:space="0" w:color="auto"/>
                <w:bottom w:val="none" w:sz="0" w:space="0" w:color="auto"/>
                <w:right w:val="none" w:sz="0" w:space="0" w:color="auto"/>
              </w:divBdr>
            </w:div>
            <w:div w:id="1843885305">
              <w:marLeft w:val="0"/>
              <w:marRight w:val="0"/>
              <w:marTop w:val="0"/>
              <w:marBottom w:val="0"/>
              <w:divBdr>
                <w:top w:val="none" w:sz="0" w:space="0" w:color="auto"/>
                <w:left w:val="none" w:sz="0" w:space="0" w:color="auto"/>
                <w:bottom w:val="none" w:sz="0" w:space="0" w:color="auto"/>
                <w:right w:val="none" w:sz="0" w:space="0" w:color="auto"/>
              </w:divBdr>
            </w:div>
            <w:div w:id="426116000">
              <w:marLeft w:val="0"/>
              <w:marRight w:val="0"/>
              <w:marTop w:val="0"/>
              <w:marBottom w:val="0"/>
              <w:divBdr>
                <w:top w:val="none" w:sz="0" w:space="0" w:color="auto"/>
                <w:left w:val="none" w:sz="0" w:space="0" w:color="auto"/>
                <w:bottom w:val="none" w:sz="0" w:space="0" w:color="auto"/>
                <w:right w:val="none" w:sz="0" w:space="0" w:color="auto"/>
              </w:divBdr>
            </w:div>
            <w:div w:id="206841868">
              <w:marLeft w:val="0"/>
              <w:marRight w:val="0"/>
              <w:marTop w:val="0"/>
              <w:marBottom w:val="0"/>
              <w:divBdr>
                <w:top w:val="none" w:sz="0" w:space="0" w:color="auto"/>
                <w:left w:val="none" w:sz="0" w:space="0" w:color="auto"/>
                <w:bottom w:val="none" w:sz="0" w:space="0" w:color="auto"/>
                <w:right w:val="none" w:sz="0" w:space="0" w:color="auto"/>
              </w:divBdr>
            </w:div>
            <w:div w:id="1763791752">
              <w:marLeft w:val="0"/>
              <w:marRight w:val="0"/>
              <w:marTop w:val="0"/>
              <w:marBottom w:val="0"/>
              <w:divBdr>
                <w:top w:val="none" w:sz="0" w:space="0" w:color="auto"/>
                <w:left w:val="none" w:sz="0" w:space="0" w:color="auto"/>
                <w:bottom w:val="none" w:sz="0" w:space="0" w:color="auto"/>
                <w:right w:val="none" w:sz="0" w:space="0" w:color="auto"/>
              </w:divBdr>
            </w:div>
            <w:div w:id="1001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1246</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cp:lastPrinted>2018-03-04T21:26:00Z</cp:lastPrinted>
  <dcterms:created xsi:type="dcterms:W3CDTF">2018-03-01T21:25:00Z</dcterms:created>
  <dcterms:modified xsi:type="dcterms:W3CDTF">2018-03-04T21:26:00Z</dcterms:modified>
</cp:coreProperties>
</file>