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6" w:rsidRPr="00C665A3" w:rsidRDefault="00BD1AA0" w:rsidP="009E7CF6">
      <w:pPr>
        <w:pStyle w:val="Sansinterligne"/>
        <w:rPr>
          <w:rFonts w:ascii="Comic Sans MS" w:hAnsi="Comic Sans MS" w:cs="Arial"/>
          <w:sz w:val="28"/>
          <w:szCs w:val="28"/>
        </w:rPr>
      </w:pPr>
      <w:r w:rsidRPr="00C665A3">
        <w:rPr>
          <w:rFonts w:ascii="Comic Sans MS" w:hAnsi="Comic Sans MS" w:cs="Arial"/>
          <w:sz w:val="28"/>
          <w:szCs w:val="28"/>
        </w:rPr>
        <w:t>CYCLE 3</w:t>
      </w:r>
    </w:p>
    <w:p w:rsidR="001C234B" w:rsidRPr="00C665A3" w:rsidRDefault="001C234B" w:rsidP="009E7CF6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B207E" w:rsidRPr="00C665A3" w:rsidRDefault="00401865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 w:rsidRPr="00C665A3">
        <w:rPr>
          <w:rFonts w:ascii="Comic Sans MS" w:hAnsi="Comic Sans MS" w:cs="Arial"/>
          <w:b/>
          <w:sz w:val="28"/>
          <w:szCs w:val="28"/>
        </w:rPr>
        <w:t>SEQUENCE TYPE</w:t>
      </w:r>
      <w:r w:rsidRPr="00C665A3">
        <w:rPr>
          <w:rFonts w:ascii="Comic Sans MS" w:hAnsi="Comic Sans MS" w:cs="Arial"/>
          <w:sz w:val="28"/>
          <w:szCs w:val="28"/>
        </w:rPr>
        <w:t> 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371"/>
        <w:gridCol w:w="3961"/>
        <w:gridCol w:w="3961"/>
        <w:gridCol w:w="3961"/>
      </w:tblGrid>
      <w:tr w:rsidR="00BE4D0B" w:rsidRPr="00C665A3" w:rsidTr="001C234B">
        <w:trPr>
          <w:trHeight w:val="355"/>
        </w:trPr>
        <w:tc>
          <w:tcPr>
            <w:tcW w:w="2269" w:type="dxa"/>
            <w:vAlign w:val="center"/>
          </w:tcPr>
          <w:p w:rsidR="00BE4D0B" w:rsidRPr="00C665A3" w:rsidRDefault="00BE4D0B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Projet de cycle</w:t>
            </w:r>
          </w:p>
        </w:tc>
        <w:tc>
          <w:tcPr>
            <w:tcW w:w="11907" w:type="dxa"/>
            <w:gridSpan w:val="3"/>
            <w:vAlign w:val="center"/>
          </w:tcPr>
          <w:p w:rsidR="00BE4D0B" w:rsidRPr="00C665A3" w:rsidRDefault="00BE4D0B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1C234B" w:rsidRPr="00C665A3" w:rsidTr="001C234B">
        <w:trPr>
          <w:trHeight w:val="445"/>
        </w:trPr>
        <w:tc>
          <w:tcPr>
            <w:tcW w:w="2269" w:type="dxa"/>
            <w:vAlign w:val="center"/>
          </w:tcPr>
          <w:p w:rsidR="001C234B" w:rsidRPr="00C665A3" w:rsidRDefault="001C234B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Thématique</w:t>
            </w:r>
          </w:p>
        </w:tc>
        <w:tc>
          <w:tcPr>
            <w:tcW w:w="11907" w:type="dxa"/>
            <w:gridSpan w:val="3"/>
            <w:vAlign w:val="center"/>
          </w:tcPr>
          <w:p w:rsidR="001C234B" w:rsidRPr="00C665A3" w:rsidRDefault="001C234B" w:rsidP="001C234B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891705" w:rsidRPr="00C665A3" w:rsidTr="002C2BE2">
        <w:trPr>
          <w:trHeight w:val="422"/>
        </w:trPr>
        <w:tc>
          <w:tcPr>
            <w:tcW w:w="2269" w:type="dxa"/>
            <w:shd w:val="clear" w:color="auto" w:fill="FFFF00"/>
            <w:vAlign w:val="center"/>
          </w:tcPr>
          <w:p w:rsidR="00891705" w:rsidRPr="00C665A3" w:rsidRDefault="00891705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 xml:space="preserve">Mise en </w:t>
            </w:r>
            <w:r w:rsidR="0072520D" w:rsidRPr="00C665A3">
              <w:rPr>
                <w:rFonts w:ascii="Comic Sans MS" w:hAnsi="Comic Sans MS" w:cs="Arial"/>
                <w:b/>
                <w:sz w:val="28"/>
                <w:szCs w:val="28"/>
              </w:rPr>
              <w:t>œuvre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891705" w:rsidRPr="00C665A3" w:rsidRDefault="00721AEE" w:rsidP="002D0AB0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CM1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891705" w:rsidRPr="00C665A3" w:rsidRDefault="00721AEE" w:rsidP="002D0AB0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CM2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891705" w:rsidRPr="00C665A3" w:rsidRDefault="00721AEE" w:rsidP="002D0AB0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6ème</w:t>
            </w:r>
          </w:p>
        </w:tc>
      </w:tr>
      <w:tr w:rsidR="004B2F72" w:rsidRPr="00C665A3" w:rsidTr="00BE4449">
        <w:trPr>
          <w:trHeight w:val="427"/>
        </w:trPr>
        <w:tc>
          <w:tcPr>
            <w:tcW w:w="2269" w:type="dxa"/>
            <w:vAlign w:val="center"/>
          </w:tcPr>
          <w:p w:rsidR="004B2F72" w:rsidRPr="00C665A3" w:rsidRDefault="00BE4D0B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Projet de séquence</w:t>
            </w:r>
          </w:p>
        </w:tc>
        <w:tc>
          <w:tcPr>
            <w:tcW w:w="3969" w:type="dxa"/>
            <w:vAlign w:val="center"/>
          </w:tcPr>
          <w:p w:rsidR="004B2F72" w:rsidRPr="00C665A3" w:rsidRDefault="004B2F72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B2F72" w:rsidRPr="00C665A3" w:rsidRDefault="004B2F72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B2F72" w:rsidRPr="00C665A3" w:rsidRDefault="004B2F72" w:rsidP="00663F67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1C234B" w:rsidRPr="00C665A3" w:rsidTr="00BE4449">
        <w:tc>
          <w:tcPr>
            <w:tcW w:w="2269" w:type="dxa"/>
            <w:vAlign w:val="center"/>
          </w:tcPr>
          <w:p w:rsidR="001C234B" w:rsidRPr="00C665A3" w:rsidRDefault="001C234B" w:rsidP="001C234B">
            <w:pPr>
              <w:pStyle w:val="Sansinterligne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1C234B" w:rsidRDefault="001C234B" w:rsidP="001C234B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Connaissances et compétences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 xml:space="preserve"> à construire</w:t>
            </w:r>
          </w:p>
          <w:p w:rsidR="002C2BE2" w:rsidRPr="00C665A3" w:rsidRDefault="002C2BE2" w:rsidP="001C234B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(voir programmes)</w:t>
            </w:r>
          </w:p>
          <w:p w:rsidR="001C234B" w:rsidRPr="00C665A3" w:rsidRDefault="001C234B" w:rsidP="001C234B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C234B" w:rsidRPr="00C665A3" w:rsidRDefault="001C234B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C234B" w:rsidRPr="00C665A3" w:rsidRDefault="001C234B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C234B" w:rsidRPr="00C665A3" w:rsidRDefault="001C234B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E7467E" w:rsidRPr="00C665A3" w:rsidTr="00BE4449">
        <w:tc>
          <w:tcPr>
            <w:tcW w:w="2269" w:type="dxa"/>
            <w:vAlign w:val="center"/>
          </w:tcPr>
          <w:p w:rsidR="001C234B" w:rsidRDefault="00E7467E" w:rsidP="001C234B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Support (ou activité) de découverte et d’entrainement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> : comptine, chant, album, jeu,</w:t>
            </w:r>
            <w:r w:rsidR="002C2BE2">
              <w:rPr>
                <w:rFonts w:ascii="Comic Sans MS" w:hAnsi="Comic Sans MS" w:cs="Arial"/>
                <w:sz w:val="28"/>
                <w:szCs w:val="28"/>
              </w:rPr>
              <w:t xml:space="preserve"> documentaire vidéo, vidéo…</w:t>
            </w:r>
          </w:p>
          <w:p w:rsidR="00C665A3" w:rsidRPr="00C665A3" w:rsidRDefault="00C665A3" w:rsidP="001C234B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467E" w:rsidRPr="00C665A3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467E" w:rsidRPr="00C665A3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7467E" w:rsidRPr="00C665A3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C665A3" w:rsidTr="00BE4449">
        <w:tc>
          <w:tcPr>
            <w:tcW w:w="2269" w:type="dxa"/>
            <w:vAlign w:val="center"/>
          </w:tcPr>
          <w:p w:rsidR="002C2BE2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Objectifs linguistiques :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lexicaux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syntaxiques</w:t>
            </w:r>
            <w:r w:rsidR="002C2BE2">
              <w:rPr>
                <w:rFonts w:ascii="Comic Sans MS" w:hAnsi="Comic Sans MS" w:cs="Arial"/>
                <w:sz w:val="28"/>
                <w:szCs w:val="28"/>
              </w:rPr>
              <w:t>,</w:t>
            </w:r>
          </w:p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phonologiques</w:t>
            </w:r>
          </w:p>
          <w:p w:rsidR="00CC4BAD" w:rsidRPr="00C665A3" w:rsidRDefault="00CC4BAD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C665A3" w:rsidTr="00BE4449">
        <w:tc>
          <w:tcPr>
            <w:tcW w:w="2269" w:type="dxa"/>
            <w:vAlign w:val="center"/>
          </w:tcPr>
          <w:p w:rsidR="00626499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Matériel de manipulation et supports d’entrainement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> : objets concrets et si possible authentiques, images (flashcards) et supports visuels, supports audio et audio visuels, mimiques et gestes associés</w:t>
            </w:r>
          </w:p>
        </w:tc>
        <w:tc>
          <w:tcPr>
            <w:tcW w:w="3969" w:type="dxa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C665A3" w:rsidTr="00BE4449">
        <w:tc>
          <w:tcPr>
            <w:tcW w:w="2269" w:type="dxa"/>
            <w:vAlign w:val="center"/>
          </w:tcPr>
          <w:p w:rsidR="0009752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Activités langagières d’entrainement</w:t>
            </w:r>
            <w:r w:rsidR="00F474C6" w:rsidRPr="00C665A3">
              <w:rPr>
                <w:rFonts w:ascii="Comic Sans MS" w:hAnsi="Comic Sans MS" w:cs="Arial"/>
                <w:sz w:val="28"/>
                <w:szCs w:val="28"/>
              </w:rPr>
              <w:t xml:space="preserve"> : écoute </w:t>
            </w:r>
            <w:r w:rsidR="00626499" w:rsidRPr="00C665A3">
              <w:rPr>
                <w:rFonts w:ascii="Comic Sans MS" w:hAnsi="Comic Sans MS" w:cs="Arial"/>
                <w:sz w:val="28"/>
                <w:szCs w:val="28"/>
              </w:rPr>
              <w:t xml:space="preserve">et </w:t>
            </w:r>
            <w:r w:rsidR="00F474C6" w:rsidRPr="00C665A3">
              <w:rPr>
                <w:rFonts w:ascii="Comic Sans MS" w:hAnsi="Comic Sans MS" w:cs="Arial"/>
                <w:sz w:val="28"/>
                <w:szCs w:val="28"/>
              </w:rPr>
              <w:lastRenderedPageBreak/>
              <w:t>compréhension</w:t>
            </w:r>
            <w:r w:rsidR="00626499" w:rsidRPr="00C665A3">
              <w:rPr>
                <w:rFonts w:ascii="Comic Sans MS" w:hAnsi="Comic Sans MS" w:cs="Arial"/>
                <w:sz w:val="28"/>
                <w:szCs w:val="28"/>
              </w:rPr>
              <w:t xml:space="preserve"> orale</w:t>
            </w:r>
            <w:r w:rsidR="00F474C6" w:rsidRPr="00C665A3">
              <w:rPr>
                <w:rFonts w:ascii="Comic Sans MS" w:hAnsi="Comic Sans MS" w:cs="Arial"/>
                <w:sz w:val="28"/>
                <w:szCs w:val="28"/>
              </w:rPr>
              <w:t>-production</w:t>
            </w:r>
            <w:r w:rsidR="002C2BE2">
              <w:rPr>
                <w:rFonts w:ascii="Comic Sans MS" w:hAnsi="Comic Sans MS" w:cs="Arial"/>
                <w:sz w:val="28"/>
                <w:szCs w:val="28"/>
              </w:rPr>
              <w:t xml:space="preserve"> orale en continu</w:t>
            </w:r>
            <w:r w:rsidR="00F474C6" w:rsidRPr="00C665A3">
              <w:rPr>
                <w:rFonts w:ascii="Comic Sans MS" w:hAnsi="Comic Sans MS" w:cs="Arial"/>
                <w:sz w:val="28"/>
                <w:szCs w:val="28"/>
              </w:rPr>
              <w:t>-  interaction orale - compréhension écrite</w:t>
            </w:r>
            <w:r w:rsidR="002C2BE2">
              <w:rPr>
                <w:rFonts w:ascii="Comic Sans MS" w:hAnsi="Comic Sans MS" w:cs="Arial"/>
                <w:sz w:val="28"/>
                <w:szCs w:val="28"/>
              </w:rPr>
              <w:t>-</w:t>
            </w:r>
          </w:p>
          <w:p w:rsidR="002C2BE2" w:rsidRPr="00C665A3" w:rsidRDefault="002C2BE2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production écrite</w:t>
            </w:r>
          </w:p>
        </w:tc>
        <w:tc>
          <w:tcPr>
            <w:tcW w:w="3969" w:type="dxa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9752B" w:rsidRPr="00C665A3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C234B" w:rsidRPr="00C665A3" w:rsidTr="00BE4449">
        <w:tc>
          <w:tcPr>
            <w:tcW w:w="2269" w:type="dxa"/>
          </w:tcPr>
          <w:p w:rsidR="001C234B" w:rsidRPr="00C665A3" w:rsidRDefault="001C234B" w:rsidP="002C2BE2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>Production finale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 xml:space="preserve"> (projet de séquence) et </w:t>
            </w:r>
            <w:r w:rsidRPr="00C665A3">
              <w:rPr>
                <w:rFonts w:ascii="Comic Sans MS" w:hAnsi="Comic Sans MS" w:cs="Arial"/>
                <w:b/>
                <w:sz w:val="28"/>
                <w:szCs w:val="28"/>
              </w:rPr>
              <w:t xml:space="preserve">attendus </w:t>
            </w:r>
            <w:r w:rsidRPr="00C665A3">
              <w:rPr>
                <w:rFonts w:ascii="Comic Sans MS" w:hAnsi="Comic Sans MS" w:cs="Arial"/>
                <w:sz w:val="28"/>
                <w:szCs w:val="28"/>
              </w:rPr>
              <w:t xml:space="preserve">pour l’élève </w:t>
            </w:r>
          </w:p>
        </w:tc>
        <w:tc>
          <w:tcPr>
            <w:tcW w:w="3969" w:type="dxa"/>
          </w:tcPr>
          <w:p w:rsidR="001C234B" w:rsidRDefault="001C234B" w:rsidP="006B33C4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  <w:p w:rsidR="002C2BE2" w:rsidRDefault="002C2BE2" w:rsidP="006B33C4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L’élève peut…</w:t>
            </w:r>
          </w:p>
          <w:p w:rsidR="002C2BE2" w:rsidRPr="00C665A3" w:rsidRDefault="002C2BE2" w:rsidP="006B33C4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Est capable de…</w:t>
            </w:r>
          </w:p>
        </w:tc>
        <w:tc>
          <w:tcPr>
            <w:tcW w:w="3969" w:type="dxa"/>
          </w:tcPr>
          <w:p w:rsidR="001C234B" w:rsidRPr="00C665A3" w:rsidRDefault="001C234B" w:rsidP="006B33C4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C234B" w:rsidRPr="00C665A3" w:rsidRDefault="001C234B" w:rsidP="006B33C4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C665A3" w:rsidRDefault="00C665A3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C665A3" w:rsidRDefault="00C665A3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D1D00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4D1D00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fr-FR"/>
        </w:rPr>
        <w:drawing>
          <wp:inline distT="0" distB="0" distL="0" distR="0">
            <wp:extent cx="8305800" cy="1076325"/>
            <wp:effectExtent l="76200" t="57150" r="76200" b="857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2BE2" w:rsidRDefault="002C2BE2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2C2BE2" w:rsidRDefault="002C2BE2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4D1D00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4D1D00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fr-FR"/>
        </w:rPr>
        <w:drawing>
          <wp:inline distT="0" distB="0" distL="0" distR="0">
            <wp:extent cx="8324850" cy="2038350"/>
            <wp:effectExtent l="95250" t="38100" r="0" b="571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D1D00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4D1D00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4D1D00" w:rsidRPr="004D1D00" w:rsidRDefault="004D1D00" w:rsidP="004D1D00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sz w:val="28"/>
          <w:szCs w:val="28"/>
          <w:lang w:eastAsia="en-US"/>
        </w:rPr>
        <w:t>Exemple de déroulé :</w:t>
      </w:r>
    </w:p>
    <w:p w:rsidR="004D1D00" w:rsidRPr="004D1D00" w:rsidRDefault="004D1D00" w:rsidP="004D1D00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</w:p>
    <w:p w:rsidR="004D1D00" w:rsidRDefault="004D1D00" w:rsidP="00BE44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Pour chaque séance un déroulement type articule et structure les différentes activités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.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</w:p>
    <w:p w:rsidR="004D1D00" w:rsidRDefault="004D1D00" w:rsidP="00BE4449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 w:cs="Arial"/>
          <w:sz w:val="28"/>
          <w:szCs w:val="28"/>
        </w:rPr>
      </w:pPr>
      <w:r w:rsidRPr="004D1D00">
        <w:rPr>
          <w:rFonts w:ascii="Comic Sans MS" w:hAnsi="Comic Sans MS" w:cs="Arial"/>
          <w:sz w:val="28"/>
          <w:szCs w:val="28"/>
          <w:highlight w:val="red"/>
        </w:rPr>
        <w:t>Au cycle 3, préconisations</w:t>
      </w:r>
      <w:r>
        <w:rPr>
          <w:rFonts w:ascii="Comic Sans MS" w:hAnsi="Comic Sans MS" w:cs="Arial"/>
          <w:sz w:val="28"/>
          <w:szCs w:val="28"/>
        </w:rPr>
        <w:t> :</w:t>
      </w:r>
    </w:p>
    <w:p w:rsidR="004D1D00" w:rsidRDefault="004D1D00" w:rsidP="00BE4449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3 séances de 20min et une de 30 min par semaine</w:t>
      </w:r>
    </w:p>
    <w:p w:rsidR="004D1D00" w:rsidRDefault="004D1D00" w:rsidP="00BE4449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OU</w:t>
      </w:r>
    </w:p>
    <w:p w:rsidR="004D1D00" w:rsidRDefault="004D1D00" w:rsidP="00BE4449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3 séances de 30min par semaine </w:t>
      </w:r>
    </w:p>
    <w:p w:rsid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La </w:t>
      </w:r>
      <w:r w:rsidRPr="004D1D00">
        <w:rPr>
          <w:rFonts w:ascii="Comic Sans MS" w:eastAsiaTheme="minorHAnsi" w:hAnsi="Comic Sans MS" w:cs="Arial"/>
          <w:sz w:val="28"/>
          <w:szCs w:val="28"/>
          <w:highlight w:val="yellow"/>
          <w:lang w:eastAsia="en-US"/>
        </w:rPr>
        <w:t>dernière séance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de la séquence est consacrée à la </w:t>
      </w:r>
      <w:r w:rsidRPr="004D1D00">
        <w:rPr>
          <w:rFonts w:ascii="Comic Sans MS" w:eastAsiaTheme="minorHAnsi" w:hAnsi="Comic Sans MS" w:cs="Arial"/>
          <w:sz w:val="28"/>
          <w:szCs w:val="28"/>
          <w:u w:val="single"/>
          <w:lang w:eastAsia="en-US"/>
        </w:rPr>
        <w:t>production finale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. Elle peut permettre aussi d’évaluer des acquis. Elle 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>durera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>de 30 à 40 min.</w:t>
      </w: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Si une phase de conscientisation * est prévue, elle se déroule en fin de séance et en français. </w:t>
      </w: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C665A3" w:rsidRDefault="004D1D00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AA20C7" w:rsidRPr="00C665A3" w:rsidRDefault="00552E2F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 w:rsidRPr="00C665A3">
        <w:rPr>
          <w:rFonts w:ascii="Comic Sans MS" w:hAnsi="Comic Sans MS" w:cs="Arial"/>
          <w:b/>
          <w:color w:val="0070C0"/>
          <w:sz w:val="28"/>
          <w:szCs w:val="28"/>
        </w:rPr>
        <w:lastRenderedPageBreak/>
        <w:t>Séance 1</w:t>
      </w:r>
      <w:r w:rsidRPr="00C665A3">
        <w:rPr>
          <w:rFonts w:ascii="Comic Sans MS" w:hAnsi="Comic Sans MS" w:cs="Arial"/>
          <w:b/>
          <w:sz w:val="28"/>
          <w:szCs w:val="28"/>
        </w:rPr>
        <w:t> :</w:t>
      </w:r>
      <w:r w:rsidR="00866AB5" w:rsidRPr="00C665A3">
        <w:rPr>
          <w:rFonts w:ascii="Comic Sans MS" w:hAnsi="Comic Sans MS" w:cs="Arial"/>
          <w:sz w:val="28"/>
          <w:szCs w:val="28"/>
        </w:rPr>
        <w:t xml:space="preserve"> </w:t>
      </w:r>
    </w:p>
    <w:p w:rsidR="00C665A3" w:rsidRPr="004D1D00" w:rsidRDefault="00AA20C7" w:rsidP="00C665A3">
      <w:pPr>
        <w:pStyle w:val="Sansinterligne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C665A3">
        <w:rPr>
          <w:rFonts w:ascii="Comic Sans MS" w:hAnsi="Comic Sans MS" w:cs="Arial"/>
          <w:b/>
          <w:sz w:val="28"/>
          <w:szCs w:val="28"/>
        </w:rPr>
        <w:t>Rituel</w:t>
      </w:r>
      <w:r w:rsidRPr="00C665A3">
        <w:rPr>
          <w:rFonts w:ascii="Comic Sans MS" w:hAnsi="Comic Sans MS" w:cs="Arial"/>
          <w:sz w:val="28"/>
          <w:szCs w:val="28"/>
        </w:rPr>
        <w:t xml:space="preserve"> d’accueil </w:t>
      </w:r>
      <w:r w:rsidR="00C665A3" w:rsidRPr="00BF7F6B">
        <w:rPr>
          <w:rFonts w:ascii="Comic Sans MS" w:hAnsi="Comic Sans MS" w:cs="Arial"/>
          <w:i/>
          <w:sz w:val="28"/>
          <w:szCs w:val="28"/>
        </w:rPr>
        <w:t>(padlet « concevoir son enseignement, colonne place des rituels »)</w:t>
      </w:r>
    </w:p>
    <w:p w:rsidR="004D1D00" w:rsidRPr="004D1D00" w:rsidRDefault="004D1D00" w:rsidP="004D1D00">
      <w:pPr>
        <w:numPr>
          <w:ilvl w:val="0"/>
          <w:numId w:val="1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color w:val="8064A2" w:themeColor="accent4"/>
          <w:sz w:val="28"/>
          <w:szCs w:val="28"/>
          <w:lang w:eastAsia="en-US"/>
        </w:rPr>
        <w:t>Invariant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de toute séance : rituel d’accueil </w:t>
      </w:r>
      <w:r w:rsidRPr="004D1D00">
        <w:rPr>
          <w:rFonts w:ascii="Comic Sans MS" w:eastAsiaTheme="minorHAnsi" w:hAnsi="Comic Sans MS" w:cs="Arial"/>
          <w:i/>
          <w:sz w:val="28"/>
          <w:szCs w:val="28"/>
          <w:lang w:eastAsia="en-US"/>
        </w:rPr>
        <w:t>(padlet « concevoir son enseignement, colonne place des rituels »)</w:t>
      </w:r>
    </w:p>
    <w:p w:rsidR="004D1D00" w:rsidRPr="004D1D00" w:rsidRDefault="004D1D00" w:rsidP="004D1D00">
      <w:pPr>
        <w:numPr>
          <w:ilvl w:val="0"/>
          <w:numId w:val="1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highlight w:val="yellow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highlight w:val="yellow"/>
          <w:lang w:eastAsia="en-US"/>
        </w:rPr>
        <w:t xml:space="preserve">DECOUVERTE DU SUPPORT 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Présentation d’une partie du lexique et /ou de la structure : écoute /compréhension du lexique (et de la structure) avec support visuel ou gestuel correspondant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- 1</w:t>
      </w:r>
      <w:r w:rsidRPr="004D1D00">
        <w:rPr>
          <w:rFonts w:ascii="Comic Sans MS" w:eastAsiaTheme="minorHAnsi" w:hAnsi="Comic Sans MS" w:cs="Arial"/>
          <w:sz w:val="28"/>
          <w:szCs w:val="28"/>
          <w:vertAlign w:val="superscript"/>
          <w:lang w:eastAsia="en-US"/>
        </w:rPr>
        <w:t>ère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écoute complète et compréhension globale avec les mêmes aides visuelles et gestuelles au fur et à mesure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- Démarche d’écoute *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Vers des écoutes de plus en plus ciblées.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Il s’agit de l’ ETAPE 1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highlight w:val="yellow"/>
          <w:lang w:eastAsia="en-US"/>
        </w:rPr>
        <w:t>PREMIERE ETAPE DU TRAVAIL DE MEMORISATION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  <w:t>ECOUTER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  <w:t xml:space="preserve">COMPRENDRE 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REAGIR SANS PRISE DE PAROLE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Dispositif privilégié : l’enseignant face au groupe classe ou au groupe d’élèves.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COLLECTIF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numPr>
          <w:ilvl w:val="0"/>
          <w:numId w:val="10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lastRenderedPageBreak/>
        <w:t xml:space="preserve">Activités collectives de compréhension du lexique (prévoir 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>au moins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deux activités) Il s’agit d’une « mise en oreille ». Il est indispensable de laisser le temps aux élèves d’écouter sans avoir à prendre la parole. Etre très clair dans les consignes d’écoute données.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C’est une écoute active, les situations proposées permettent à l’élève de montrer ce qu’il a compris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Ces activités d’écoute, de réception et de compréhension de l’oral sont d’abord collectives et se succèdent à un rythme assez rapide afin de maintenir intérêt et attention.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Associer support visuel ou support gestuel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Point to… show me… mime… Yes or no game… Right or wrong game….  LISTE*</w:t>
      </w: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numPr>
          <w:ilvl w:val="0"/>
          <w:numId w:val="10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Passage progressif </w:t>
      </w:r>
      <w:r w:rsidRPr="004D1D00">
        <w:rPr>
          <w:rFonts w:ascii="Comic Sans MS" w:eastAsiaTheme="minorHAnsi" w:hAnsi="Comic Sans MS" w:cs="Arial"/>
          <w:sz w:val="28"/>
          <w:szCs w:val="28"/>
          <w:highlight w:val="yellow"/>
          <w:lang w:eastAsia="en-US"/>
        </w:rPr>
        <w:t>A LA DEUXIEME ETAPE DU TRAVAIL DE MEMORISATION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  <w:t>Les activités de re-production (répétition) 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: il s’agit de mettre en bouche le lexique (puis ce sera la formulation) avec appui sur un modèle (enseignant ou support)  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Lip reading, repeat if it’s right, le perroquet intelligent…</w:t>
      </w:r>
    </w:p>
    <w:p w:rsidR="004D1D00" w:rsidRPr="004D1D00" w:rsidRDefault="004D1D00" w:rsidP="004D1D00">
      <w:pPr>
        <w:ind w:left="144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LISTE*</w:t>
      </w:r>
    </w:p>
    <w:p w:rsidR="004D1D00" w:rsidRPr="004D1D00" w:rsidRDefault="004D1D00" w:rsidP="004D1D00">
      <w:pPr>
        <w:spacing w:after="200" w:line="276" w:lineRule="auto"/>
        <w:ind w:left="720"/>
        <w:contextualSpacing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Un travail similaire sera repris avec la formulation (structure langagière) du support</w:t>
      </w:r>
    </w:p>
    <w:p w:rsidR="004D1D00" w:rsidRPr="004D1D00" w:rsidRDefault="004D1D00" w:rsidP="004D1D00">
      <w:pPr>
        <w:ind w:left="720" w:firstLine="696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numPr>
          <w:ilvl w:val="0"/>
          <w:numId w:val="1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Rituel fin de séance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sz w:val="28"/>
          <w:szCs w:val="28"/>
          <w:lang w:eastAsia="en-US"/>
        </w:rPr>
        <w:t>Séances suivantes (2 et…3) :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firstLine="284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1. Rituel d’accueil   </w:t>
      </w:r>
    </w:p>
    <w:p w:rsidR="004D1D00" w:rsidRPr="004D1D00" w:rsidRDefault="004D1D00" w:rsidP="004D1D00">
      <w:pPr>
        <w:numPr>
          <w:ilvl w:val="0"/>
          <w:numId w:val="2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Réactivation collective: Do you remember ?  (un affichage peut aider à la réactivation – voir phase de conscientisation*)</w:t>
      </w:r>
    </w:p>
    <w:p w:rsidR="004D1D00" w:rsidRPr="004D1D00" w:rsidRDefault="004D1D00" w:rsidP="004D1D00">
      <w:pPr>
        <w:numPr>
          <w:ilvl w:val="0"/>
          <w:numId w:val="2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Le support est réécouté</w:t>
      </w:r>
    </w:p>
    <w:p w:rsidR="004D1D00" w:rsidRPr="004D1D00" w:rsidRDefault="004D1D00" w:rsidP="004D1D00">
      <w:pPr>
        <w:numPr>
          <w:ilvl w:val="0"/>
          <w:numId w:val="2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Réactivation individuelle possible avec des activités de compréhension comme : listen and tick, listen and colour, listen and circle…   Distribution de flashcards aux élèves</w:t>
      </w:r>
    </w:p>
    <w:p w:rsidR="004D1D00" w:rsidRPr="004D1D00" w:rsidRDefault="004D1D00" w:rsidP="004D1D00">
      <w:pPr>
        <w:numPr>
          <w:ilvl w:val="0"/>
          <w:numId w:val="2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Ces exercices de mémorisation sont progressivement menés par un ou deux élève(s), d’abord avec l’enseignant puis seul(s) face à un groupe ou au groupe classe. Changement de DISPOSITIF</w:t>
      </w:r>
    </w:p>
    <w:p w:rsidR="004D1D00" w:rsidRPr="004D1D00" w:rsidRDefault="004D1D00" w:rsidP="004D1D00">
      <w:pPr>
        <w:numPr>
          <w:ilvl w:val="0"/>
          <w:numId w:val="2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Passage </w:t>
      </w:r>
      <w:r w:rsidRPr="004D1D00">
        <w:rPr>
          <w:rFonts w:ascii="Comic Sans MS" w:eastAsiaTheme="minorHAnsi" w:hAnsi="Comic Sans MS" w:cs="Arial"/>
          <w:sz w:val="28"/>
          <w:szCs w:val="28"/>
          <w:highlight w:val="yellow"/>
          <w:lang w:eastAsia="en-US"/>
        </w:rPr>
        <w:t>A LA TROISIEME ETAPE DU TRAVAIL DE MEMORISATION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color w:val="4BACC6" w:themeColor="accent5"/>
          <w:sz w:val="28"/>
          <w:szCs w:val="28"/>
          <w:lang w:eastAsia="en-US"/>
        </w:rPr>
        <w:t xml:space="preserve">La production orale 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Elle est dans un premier temps « guidée ». Les élèves vont s’exercer de manière plus spontanée. L’enseignant corrigera ou fera corriger par d’autres élèves mais ne « coupe » pas la production orale. Il faut garder la motivation, mettre en confiance.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Les activités sont d’abord collectives puis en binôme ou en groupes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Activités   LISTE *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numPr>
          <w:ilvl w:val="0"/>
          <w:numId w:val="2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Rituel fin de séance</w:t>
      </w:r>
    </w:p>
    <w:p w:rsidR="004D1D00" w:rsidRPr="004D1D00" w:rsidRDefault="004D1D00" w:rsidP="004D1D00">
      <w:pPr>
        <w:ind w:left="644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sz w:val="28"/>
          <w:szCs w:val="28"/>
          <w:lang w:eastAsia="en-US"/>
        </w:rPr>
        <w:lastRenderedPageBreak/>
        <w:t>Séances suivantes (4 et…. 5) :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</w:p>
    <w:p w:rsidR="004D1D00" w:rsidRPr="004D1D00" w:rsidRDefault="004D1D00" w:rsidP="004D1D00">
      <w:pPr>
        <w:numPr>
          <w:ilvl w:val="0"/>
          <w:numId w:val="3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Rituel d’accueil </w:t>
      </w:r>
    </w:p>
    <w:p w:rsidR="004D1D00" w:rsidRPr="004D1D00" w:rsidRDefault="004D1D00" w:rsidP="004D1D00">
      <w:pPr>
        <w:numPr>
          <w:ilvl w:val="0"/>
          <w:numId w:val="3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Passage aux </w:t>
      </w:r>
      <w:r w:rsidRPr="004D1D00">
        <w:rPr>
          <w:rFonts w:ascii="Comic Sans MS" w:eastAsiaTheme="minorHAnsi" w:hAnsi="Comic Sans MS" w:cs="Arial"/>
          <w:sz w:val="28"/>
          <w:szCs w:val="28"/>
          <w:highlight w:val="cyan"/>
          <w:lang w:eastAsia="en-US"/>
        </w:rPr>
        <w:t>activités de REINVESTISSEMENT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du lexique ET introduction de la formulation langagière.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Selon le support choisi, la formulation est contenue dans le support de départ (qui sera alors réécouté avec focus sur la structure cette fois-ci)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OU elle est introduite par l’enseignant (ou autre support : chanson, TPR, flashcards, mime…)</w:t>
      </w:r>
    </w:p>
    <w:p w:rsidR="004D1D00" w:rsidRPr="004D1D00" w:rsidRDefault="004D1D00" w:rsidP="004D1D00">
      <w:pPr>
        <w:numPr>
          <w:ilvl w:val="0"/>
          <w:numId w:val="3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Pratique de la formulation, activités de mémorisation (idem lexique) ; activités associant lexique et formulation </w:t>
      </w:r>
    </w:p>
    <w:p w:rsidR="004D1D00" w:rsidRPr="004D1D00" w:rsidRDefault="004D1D00" w:rsidP="004D1D00">
      <w:pPr>
        <w:numPr>
          <w:ilvl w:val="0"/>
          <w:numId w:val="3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Rituel fin de séance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b/>
          <w:sz w:val="28"/>
          <w:szCs w:val="28"/>
          <w:lang w:eastAsia="en-US"/>
        </w:rPr>
        <w:t>Séance(s) suivante(s)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 : </w:t>
      </w:r>
    </w:p>
    <w:p w:rsidR="004D1D00" w:rsidRPr="004D1D00" w:rsidRDefault="004D1D00" w:rsidP="004D1D00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Pr="004D1D00" w:rsidRDefault="004D1D00" w:rsidP="004D1D00">
      <w:pPr>
        <w:numPr>
          <w:ilvl w:val="0"/>
          <w:numId w:val="11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Rituel d’accueil</w:t>
      </w:r>
    </w:p>
    <w:p w:rsidR="004D1D00" w:rsidRPr="004D1D00" w:rsidRDefault="004D1D00" w:rsidP="004D1D00">
      <w:pPr>
        <w:numPr>
          <w:ilvl w:val="0"/>
          <w:numId w:val="11"/>
        </w:numPr>
        <w:spacing w:after="200" w:line="276" w:lineRule="auto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Lexique et formulations </w:t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sym w:font="Wingdings 3" w:char="F05D"/>
      </w: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 w:rsidRPr="004D1D00">
        <w:rPr>
          <w:rFonts w:ascii="Comic Sans MS" w:eastAsiaTheme="minorHAnsi" w:hAnsi="Comic Sans MS" w:cs="Arial"/>
          <w:sz w:val="28"/>
          <w:szCs w:val="28"/>
          <w:highlight w:val="magenta"/>
          <w:lang w:eastAsia="en-US"/>
        </w:rPr>
        <w:t>activités de COMMUNICATION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Les activités vont permettre de travailler le lexique et la ou les structure(s) de la séquence. Les élèves vont également utiliser d’autres structures déjà connues.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Il s’agit d’activités avec davantage d’interactions.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LISTE*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Who’s who,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lastRenderedPageBreak/>
        <w:t>Survey</w:t>
      </w:r>
    </w:p>
    <w:p w:rsidR="004D1D00" w:rsidRP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Happy families</w:t>
      </w:r>
    </w:p>
    <w:p w:rsidR="004D1D00" w:rsidRDefault="004D1D00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4D1D00">
        <w:rPr>
          <w:rFonts w:ascii="Comic Sans MS" w:eastAsiaTheme="minorHAnsi" w:hAnsi="Comic Sans MS" w:cs="Arial"/>
          <w:sz w:val="28"/>
          <w:szCs w:val="28"/>
          <w:lang w:eastAsia="en-US"/>
        </w:rPr>
        <w:t>Find your partner ETC.</w:t>
      </w:r>
    </w:p>
    <w:p w:rsidR="00277E01" w:rsidRDefault="00277E01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277E01" w:rsidP="00277E01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F53A2" w:rsidRPr="008F53A2" w:rsidRDefault="008F53A2" w:rsidP="008F53A2">
      <w:pPr>
        <w:pStyle w:val="Paragraphedeliste"/>
        <w:numPr>
          <w:ilvl w:val="0"/>
          <w:numId w:val="11"/>
        </w:num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En ce qui concerne </w:t>
      </w:r>
      <w:r w:rsidRPr="00BE4449">
        <w:rPr>
          <w:rFonts w:ascii="Comic Sans MS" w:eastAsiaTheme="minorHAnsi" w:hAnsi="Comic Sans MS" w:cs="Arial"/>
          <w:b/>
          <w:color w:val="FF0000"/>
          <w:sz w:val="28"/>
          <w:szCs w:val="28"/>
          <w:lang w:eastAsia="en-US"/>
        </w:rPr>
        <w:t>le traitement de la trace écrite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en réception (lire et comprendre) et en production, des activités 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>vont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permettent d’approfondir le lien phonie/ graphie et une réflexion métalinguistique 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est envisagée 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>(formation du lexique, syntaxe, quelques « règles » simples grammaticales, comparaison avec le fonctionnement dans la L1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, </w:t>
      </w:r>
      <w:r w:rsidRPr="00BE4449">
        <w:rPr>
          <w:rFonts w:ascii="Comic Sans MS" w:eastAsiaTheme="minorHAnsi" w:hAnsi="Comic Sans MS" w:cs="Arial"/>
          <w:sz w:val="28"/>
          <w:szCs w:val="28"/>
          <w:u w:val="single"/>
          <w:lang w:eastAsia="en-US"/>
        </w:rPr>
        <w:t>réflexion plus « poussée » au CM2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>).</w:t>
      </w:r>
    </w:p>
    <w:p w:rsidR="008F53A2" w:rsidRDefault="008F53A2" w:rsidP="008F53A2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Ces activités complémentaires se situent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à ce moment de la séquence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>,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en aval des activités de réinvestissement lexique/formulation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>.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Une autre phase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autour de l’écrit est poursuivie lors de la dernière séance </w:t>
      </w:r>
    </w:p>
    <w:p w:rsidR="008F53A2" w:rsidRPr="008F53A2" w:rsidRDefault="008F53A2" w:rsidP="008F53A2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b/>
          <w:sz w:val="28"/>
          <w:szCs w:val="28"/>
          <w:lang w:eastAsia="en-US"/>
        </w:rPr>
        <w:t xml:space="preserve">Préparation du lien phonie-graphie : </w:t>
      </w:r>
    </w:p>
    <w:p w:rsidR="008F53A2" w:rsidRPr="008F53A2" w:rsidRDefault="008F53A2" w:rsidP="008F53A2">
      <w:pPr>
        <w:numPr>
          <w:ilvl w:val="0"/>
          <w:numId w:val="6"/>
        </w:num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Travailler la reconnaissance de quelques phonèmes </w:t>
      </w:r>
    </w:p>
    <w:p w:rsidR="008F53A2" w:rsidRPr="008F53A2" w:rsidRDefault="008F53A2" w:rsidP="008F53A2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ab/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ab/>
      </w:r>
      <w:r w:rsidRPr="008F53A2">
        <w:rPr>
          <w:rFonts w:ascii="Comic Sans MS" w:eastAsiaTheme="minorHAnsi" w:hAnsi="Comic Sans MS" w:cs="Arial"/>
          <w:i/>
          <w:sz w:val="28"/>
          <w:szCs w:val="28"/>
          <w:lang w:eastAsia="en-US"/>
        </w:rPr>
        <w:t>Listen and sort out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 : l’enseignant prononce et l’élève classe les étiquettes images selon le son (love / Mother- Head / leg – life / smile). Au besoin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recourir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à un dictionnaire audio en ligne pour vérifier. L’activité peut se faire en groupes pour susciter des échanges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.</w:t>
      </w:r>
    </w:p>
    <w:p w:rsidR="008F53A2" w:rsidRPr="008F53A2" w:rsidRDefault="008F53A2" w:rsidP="008F53A2">
      <w:pPr>
        <w:numPr>
          <w:ilvl w:val="0"/>
          <w:numId w:val="6"/>
        </w:num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>Distribuer les étiquettes mots et faire apparier avec les étiquettes images</w:t>
      </w:r>
    </w:p>
    <w:p w:rsidR="008F53A2" w:rsidRPr="008F53A2" w:rsidRDefault="008F53A2" w:rsidP="008F53A2">
      <w:pPr>
        <w:numPr>
          <w:ilvl w:val="0"/>
          <w:numId w:val="6"/>
        </w:numPr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En langue française, réfléchir avec les élèves sur le décalage entre phonie et graphie et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commencer « une maison des sons » dès le CM1. Au CM2, poursuivre</w:t>
      </w: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en recherchant d’autres mots déjà connus à y intégrer.</w:t>
      </w:r>
    </w:p>
    <w:p w:rsidR="008F53A2" w:rsidRPr="008F53A2" w:rsidRDefault="008F53A2" w:rsidP="008F53A2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F53A2" w:rsidRPr="008F53A2" w:rsidRDefault="008F53A2" w:rsidP="008F53A2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F53A2" w:rsidRPr="008F53A2" w:rsidRDefault="008F53A2" w:rsidP="008F53A2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F53A2" w:rsidRPr="008F53A2" w:rsidRDefault="008F53A2" w:rsidP="008F53A2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F53A2" w:rsidRPr="008F53A2" w:rsidRDefault="008F53A2" w:rsidP="008F53A2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F53A2" w:rsidRPr="00004B5C" w:rsidRDefault="008F53A2" w:rsidP="00004B5C">
      <w:pPr>
        <w:ind w:left="36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8F53A2" w:rsidRDefault="00277E01" w:rsidP="008F53A2">
      <w:pPr>
        <w:pStyle w:val="Paragraphedeliste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8F53A2">
        <w:rPr>
          <w:rFonts w:ascii="Comic Sans MS" w:eastAsiaTheme="minorHAnsi" w:hAnsi="Comic Sans MS" w:cs="Arial"/>
          <w:sz w:val="28"/>
          <w:szCs w:val="28"/>
          <w:lang w:eastAsia="en-US"/>
        </w:rPr>
        <w:t>Travailler d’abord la compréhension de l’écrit (reconnaissance globale visuelle, manipulatio</w:t>
      </w:r>
      <w:r w:rsidR="00004B5C">
        <w:rPr>
          <w:rFonts w:ascii="Comic Sans MS" w:eastAsiaTheme="minorHAnsi" w:hAnsi="Comic Sans MS" w:cs="Arial"/>
          <w:sz w:val="28"/>
          <w:szCs w:val="28"/>
          <w:lang w:eastAsia="en-US"/>
        </w:rPr>
        <w:t>n pour appropriation de l’écrit)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puis la production.</w:t>
      </w: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BE4449" w:rsidP="00BE4449">
      <w:pPr>
        <w:ind w:left="360"/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b/>
          <w:sz w:val="28"/>
          <w:szCs w:val="28"/>
          <w:lang w:eastAsia="en-US"/>
        </w:rPr>
        <w:t>a.</w:t>
      </w:r>
      <w:r w:rsidR="00277E01" w:rsidRPr="00277E01">
        <w:rPr>
          <w:rFonts w:ascii="Comic Sans MS" w:eastAsiaTheme="minorHAnsi" w:hAnsi="Comic Sans MS" w:cs="Arial"/>
          <w:b/>
          <w:sz w:val="28"/>
          <w:szCs w:val="28"/>
          <w:lang w:eastAsia="en-US"/>
        </w:rPr>
        <w:t>Fixation de l’écrit sur quelques mots du lexique travaillé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Jeu de lettres mêlées / jeu d’épellation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Trace écrite constituée des étiquettes mots auxquelles on ajoute les images</w:t>
      </w:r>
    </w:p>
    <w:p w:rsidR="00277E01" w:rsidRPr="00277E01" w:rsidRDefault="00BE4449" w:rsidP="00BE4449">
      <w:pPr>
        <w:ind w:left="360"/>
        <w:rPr>
          <w:rFonts w:ascii="Comic Sans MS" w:eastAsiaTheme="minorHAnsi" w:hAnsi="Comic Sans MS" w:cs="Arial"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b/>
          <w:sz w:val="28"/>
          <w:szCs w:val="28"/>
          <w:lang w:eastAsia="en-US"/>
        </w:rPr>
        <w:t>b.</w:t>
      </w:r>
      <w:r w:rsidR="00277E01" w:rsidRPr="00277E01">
        <w:rPr>
          <w:rFonts w:ascii="Comic Sans MS" w:eastAsiaTheme="minorHAnsi" w:hAnsi="Comic Sans MS" w:cs="Arial"/>
          <w:b/>
          <w:sz w:val="28"/>
          <w:szCs w:val="28"/>
          <w:lang w:eastAsia="en-US"/>
        </w:rPr>
        <w:t>Introduction progressive de l’écrit des structures travaillées à l’oral</w:t>
      </w:r>
      <w:r w:rsidR="00277E01" w:rsidRPr="00277E01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(questions et réponses correspondantes)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En groupes : une étiquette par élève à remettre dans l’ordre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En individuel : étiquettes mots à remettre dans l’ordre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En réception écrite : grand serpent à segmenter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En production écrite : recopier les structures </w:t>
      </w:r>
    </w:p>
    <w:p w:rsidR="00277E01" w:rsidRPr="00277E01" w:rsidRDefault="00BE4449" w:rsidP="00BE4449">
      <w:pPr>
        <w:ind w:left="360"/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b/>
          <w:sz w:val="28"/>
          <w:szCs w:val="28"/>
          <w:lang w:eastAsia="en-US"/>
        </w:rPr>
        <w:t>c.</w:t>
      </w:r>
      <w:r w:rsidR="00277E01" w:rsidRPr="00277E01">
        <w:rPr>
          <w:rFonts w:ascii="Comic Sans MS" w:eastAsiaTheme="minorHAnsi" w:hAnsi="Comic Sans MS" w:cs="Arial"/>
          <w:b/>
          <w:sz w:val="28"/>
          <w:szCs w:val="28"/>
          <w:lang w:eastAsia="en-US"/>
        </w:rPr>
        <w:t>Production écrite d’énoncés simples combinant lexique et structures</w:t>
      </w:r>
    </w:p>
    <w:p w:rsid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Production écrite collective : jeu des dominos (un mot par étiquette, les élèves posent une carte à tour de rôle et doivent construire ensemble des énoncés simples corrects alliant lexique et structures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)</w:t>
      </w:r>
    </w:p>
    <w:p w:rsidR="00004B5C" w:rsidRPr="00277E01" w:rsidRDefault="00004B5C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sz w:val="28"/>
          <w:szCs w:val="28"/>
          <w:lang w:eastAsia="en-US"/>
        </w:rPr>
        <w:t>Produire à partir d’un modèle</w:t>
      </w:r>
    </w:p>
    <w:p w:rsidR="00277E01" w:rsidRPr="00277E01" w:rsidRDefault="00277E01" w:rsidP="00277E01">
      <w:pPr>
        <w:ind w:left="1416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Trace écrite : recopier les énoncés corrects produits</w:t>
      </w:r>
    </w:p>
    <w:p w:rsidR="00277E01" w:rsidRPr="00277E01" w:rsidRDefault="00277E01" w:rsidP="00277E01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b/>
          <w:sz w:val="28"/>
          <w:szCs w:val="28"/>
          <w:lang w:eastAsia="en-US"/>
        </w:rPr>
        <w:t xml:space="preserve">Script imagé intégrant la graphie du lexique et des </w:t>
      </w:r>
      <w:r>
        <w:rPr>
          <w:rFonts w:ascii="Comic Sans MS" w:eastAsiaTheme="minorHAnsi" w:hAnsi="Comic Sans MS" w:cs="Arial"/>
          <w:b/>
          <w:sz w:val="28"/>
          <w:szCs w:val="28"/>
          <w:lang w:eastAsia="en-US"/>
        </w:rPr>
        <w:t xml:space="preserve">formulations </w:t>
      </w:r>
      <w:r w:rsidRPr="00277E01">
        <w:rPr>
          <w:rFonts w:ascii="Comic Sans MS" w:eastAsiaTheme="minorHAnsi" w:hAnsi="Comic Sans MS" w:cs="Arial"/>
          <w:b/>
          <w:sz w:val="28"/>
          <w:szCs w:val="28"/>
          <w:lang w:eastAsia="en-US"/>
        </w:rPr>
        <w:t>travaillées à l’écrit</w:t>
      </w: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consigné dans le cahier de cycle </w:t>
      </w:r>
      <w:r>
        <w:rPr>
          <w:rFonts w:ascii="Comic Sans MS" w:eastAsiaTheme="minorHAnsi" w:hAnsi="Comic Sans MS" w:cs="Arial"/>
          <w:sz w:val="28"/>
          <w:szCs w:val="28"/>
          <w:lang w:eastAsia="en-US"/>
        </w:rPr>
        <w:t>par exemple</w:t>
      </w:r>
    </w:p>
    <w:p w:rsidR="00277E01" w:rsidRPr="00277E01" w:rsidRDefault="00277E01" w:rsidP="00277E01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Activités de CO et PO</w:t>
      </w: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LISTE*</w:t>
      </w: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277E01" w:rsidP="00277E01">
      <w:pPr>
        <w:numPr>
          <w:ilvl w:val="0"/>
          <w:numId w:val="11"/>
        </w:numPr>
        <w:spacing w:after="200" w:line="276" w:lineRule="auto"/>
        <w:rPr>
          <w:rFonts w:ascii="Comic Sans MS" w:eastAsiaTheme="minorHAnsi" w:hAnsi="Comic Sans MS" w:cs="Arial"/>
          <w:b/>
          <w:sz w:val="28"/>
          <w:szCs w:val="28"/>
          <w:u w:val="single"/>
          <w:lang w:eastAsia="en-US"/>
        </w:rPr>
      </w:pPr>
      <w:r w:rsidRPr="00277E01">
        <w:rPr>
          <w:rFonts w:ascii="Comic Sans MS" w:eastAsiaTheme="minorHAnsi" w:hAnsi="Comic Sans MS" w:cs="Arial"/>
          <w:b/>
          <w:sz w:val="28"/>
          <w:szCs w:val="28"/>
          <w:u w:val="single"/>
          <w:lang w:eastAsia="en-US"/>
        </w:rPr>
        <w:t>Une dernière séance</w:t>
      </w:r>
    </w:p>
    <w:p w:rsidR="00277E01" w:rsidRPr="00277E01" w:rsidRDefault="00277E01" w:rsidP="00277E01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sym w:font="Wingdings" w:char="F046"/>
      </w: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Production finale individuelle, en binôme, en groupe… qui intègre l’aide visuelle et gestuelle</w:t>
      </w: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sym w:font="Wingdings" w:char="F046"/>
      </w:r>
      <w:r w:rsidR="00004B5C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 w:rsidR="00BE4449">
        <w:rPr>
          <w:rFonts w:ascii="Comic Sans MS" w:eastAsiaTheme="minorHAnsi" w:hAnsi="Comic Sans MS" w:cs="Arial"/>
          <w:sz w:val="28"/>
          <w:szCs w:val="28"/>
          <w:lang w:eastAsia="en-US"/>
        </w:rPr>
        <w:t>Poursuivre les activités d’écrit et la trace</w:t>
      </w: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(différentes formes possibles)</w:t>
      </w:r>
    </w:p>
    <w:p w:rsidR="00277E01" w:rsidRPr="00277E01" w:rsidRDefault="00277E01" w:rsidP="00277E01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sym w:font="Wingdings" w:char="F046"/>
      </w:r>
      <w:r w:rsidRPr="00277E01">
        <w:rPr>
          <w:rFonts w:ascii="Comic Sans MS" w:eastAsiaTheme="minorHAnsi" w:hAnsi="Comic Sans MS" w:cs="Arial"/>
          <w:sz w:val="28"/>
          <w:szCs w:val="28"/>
          <w:lang w:eastAsia="en-US"/>
        </w:rPr>
        <w:t>Activités menées en français (comparaison fonctionnement de la langue, comparaison entre les langues ; bilan de séquence)</w:t>
      </w:r>
    </w:p>
    <w:p w:rsidR="00277E01" w:rsidRPr="004D1D00" w:rsidRDefault="00277E01" w:rsidP="004D1D00">
      <w:pPr>
        <w:ind w:left="720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4D1D00" w:rsidRDefault="004D1D00" w:rsidP="004D1D00">
      <w:pPr>
        <w:pStyle w:val="Sansinterligne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004B5C" w:rsidRDefault="00004B5C" w:rsidP="004D1D0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04B5C" w:rsidRDefault="00004B5C" w:rsidP="004D1D0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04B5C" w:rsidRDefault="00004B5C" w:rsidP="004D1D0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04B5C" w:rsidRPr="00004B5C" w:rsidRDefault="00004B5C" w:rsidP="00004B5C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 w:rsidRPr="00004B5C">
        <w:rPr>
          <w:rFonts w:ascii="Comic Sans MS" w:eastAsiaTheme="minorHAnsi" w:hAnsi="Comic Sans MS" w:cs="Arial"/>
          <w:b/>
          <w:sz w:val="28"/>
          <w:szCs w:val="28"/>
          <w:lang w:eastAsia="en-US"/>
        </w:rPr>
        <w:t>Références Eduscol :</w:t>
      </w:r>
    </w:p>
    <w:p w:rsidR="00004B5C" w:rsidRPr="00004B5C" w:rsidRDefault="00004B5C" w:rsidP="00004B5C">
      <w:pPr>
        <w:numPr>
          <w:ilvl w:val="0"/>
          <w:numId w:val="6"/>
        </w:numPr>
        <w:spacing w:after="200" w:line="276" w:lineRule="auto"/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 w:rsidRPr="00004B5C">
        <w:rPr>
          <w:rFonts w:ascii="Comic Sans MS" w:eastAsiaTheme="minorHAnsi" w:hAnsi="Comic Sans MS" w:cs="Arial"/>
          <w:b/>
          <w:sz w:val="28"/>
          <w:szCs w:val="28"/>
          <w:lang w:eastAsia="en-US"/>
        </w:rPr>
        <w:t xml:space="preserve">Guide « Oser les langues vivantes » </w:t>
      </w:r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color w:val="0000FF" w:themeColor="hyperlink"/>
          <w:sz w:val="28"/>
          <w:szCs w:val="28"/>
          <w:u w:val="single"/>
          <w:lang w:eastAsia="en-US"/>
        </w:rPr>
      </w:pPr>
      <w:hyperlink r:id="rId18" w:history="1">
        <w:r w:rsidRPr="00004B5C">
          <w:rPr>
            <w:rFonts w:ascii="Comic Sans MS" w:eastAsiaTheme="minorHAnsi" w:hAnsi="Comic Sans MS" w:cs="Arial"/>
            <w:color w:val="0000FF" w:themeColor="hyperlink"/>
            <w:sz w:val="28"/>
            <w:szCs w:val="28"/>
            <w:u w:val="single"/>
            <w:lang w:eastAsia="en-US"/>
          </w:rPr>
          <w:t>https://eduscol.education.fr/pid34145-cid143570/guide-pour-l-enseignement-des-langues-vivantes-etrangeres.html</w:t>
        </w:r>
      </w:hyperlink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color w:val="0000FF" w:themeColor="hyperlink"/>
          <w:sz w:val="28"/>
          <w:szCs w:val="28"/>
          <w:u w:val="single"/>
          <w:lang w:eastAsia="en-US"/>
        </w:rPr>
      </w:pPr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color w:val="0000FF" w:themeColor="hyperlink"/>
          <w:sz w:val="28"/>
          <w:szCs w:val="28"/>
          <w:u w:val="single"/>
          <w:lang w:eastAsia="en-US"/>
        </w:rPr>
      </w:pPr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color w:val="0000FF" w:themeColor="hyperlink"/>
          <w:sz w:val="28"/>
          <w:szCs w:val="28"/>
          <w:u w:val="single"/>
          <w:lang w:eastAsia="en-US"/>
        </w:rPr>
      </w:pPr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sz w:val="28"/>
          <w:szCs w:val="28"/>
          <w:lang w:eastAsia="en-US"/>
        </w:rPr>
      </w:pPr>
      <w:hyperlink r:id="rId19" w:history="1">
        <w:r w:rsidRPr="00004B5C">
          <w:rPr>
            <w:rFonts w:ascii="Comic Sans MS" w:eastAsiaTheme="minorHAnsi" w:hAnsi="Comic Sans MS" w:cs="Arial"/>
            <w:color w:val="0000FF" w:themeColor="hyperlink"/>
            <w:sz w:val="28"/>
            <w:szCs w:val="28"/>
            <w:u w:val="single"/>
            <w:lang w:eastAsia="en-US"/>
          </w:rPr>
          <w:t>http://langues-01.enseigne.ac-lyon.fr/spip/spip.php?page=article&amp;id_article=7</w:t>
        </w:r>
      </w:hyperlink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004B5C" w:rsidRPr="00004B5C" w:rsidRDefault="00004B5C" w:rsidP="00004B5C">
      <w:pPr>
        <w:ind w:left="708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004B5C" w:rsidRPr="00BF7F6B" w:rsidRDefault="00004B5C" w:rsidP="004D1D0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D0ABE" w:rsidRPr="00C665A3" w:rsidRDefault="000D0ABE" w:rsidP="000D0ABE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4E4F20" w:rsidRPr="00C665A3" w:rsidRDefault="004E4F20" w:rsidP="000D0ABE">
      <w:pPr>
        <w:pStyle w:val="Sansinterligne"/>
        <w:ind w:left="1416"/>
        <w:rPr>
          <w:rFonts w:ascii="Comic Sans MS" w:hAnsi="Comic Sans MS" w:cs="Arial"/>
          <w:sz w:val="28"/>
          <w:szCs w:val="28"/>
        </w:rPr>
      </w:pPr>
    </w:p>
    <w:p w:rsidR="004E4F20" w:rsidRPr="00C665A3" w:rsidRDefault="004E4F20" w:rsidP="000D0ABE">
      <w:pPr>
        <w:pStyle w:val="Sansinterligne"/>
        <w:ind w:left="1416"/>
        <w:rPr>
          <w:rFonts w:ascii="Comic Sans MS" w:hAnsi="Comic Sans MS" w:cs="Arial"/>
          <w:sz w:val="28"/>
          <w:szCs w:val="28"/>
        </w:rPr>
      </w:pPr>
    </w:p>
    <w:p w:rsidR="004E4F20" w:rsidRPr="00C665A3" w:rsidRDefault="004E4F20" w:rsidP="000D0ABE">
      <w:pPr>
        <w:pStyle w:val="Sansinterligne"/>
        <w:ind w:left="1416"/>
        <w:rPr>
          <w:rFonts w:ascii="Comic Sans MS" w:hAnsi="Comic Sans MS" w:cs="Arial"/>
          <w:sz w:val="28"/>
          <w:szCs w:val="28"/>
        </w:rPr>
      </w:pPr>
    </w:p>
    <w:p w:rsidR="004E4F20" w:rsidRDefault="004E4F20" w:rsidP="004E4F2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04B5C" w:rsidRDefault="00004B5C" w:rsidP="004E4F2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04B5C" w:rsidRDefault="00004B5C" w:rsidP="004E4F2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004B5C" w:rsidRPr="00004B5C" w:rsidRDefault="00004B5C" w:rsidP="004E4F20">
      <w:pPr>
        <w:pStyle w:val="Sansinterligne"/>
        <w:rPr>
          <w:rFonts w:ascii="Comic Sans MS" w:hAnsi="Comic Sans MS" w:cs="Arial"/>
          <w:sz w:val="20"/>
          <w:szCs w:val="20"/>
        </w:rPr>
      </w:pPr>
      <w:r w:rsidRPr="00004B5C">
        <w:rPr>
          <w:rFonts w:ascii="Comic Sans MS" w:hAnsi="Comic Sans MS" w:cs="Arial"/>
          <w:sz w:val="20"/>
          <w:szCs w:val="20"/>
        </w:rPr>
        <w:t xml:space="preserve">E Farinha </w:t>
      </w:r>
    </w:p>
    <w:p w:rsidR="00004B5C" w:rsidRPr="00004B5C" w:rsidRDefault="00004B5C" w:rsidP="004E4F20">
      <w:pPr>
        <w:pStyle w:val="Sansinterligne"/>
        <w:rPr>
          <w:rFonts w:ascii="Comic Sans MS" w:hAnsi="Comic Sans MS" w:cs="Arial"/>
          <w:sz w:val="20"/>
          <w:szCs w:val="20"/>
        </w:rPr>
      </w:pPr>
      <w:r w:rsidRPr="00004B5C">
        <w:rPr>
          <w:rFonts w:ascii="Comic Sans MS" w:hAnsi="Comic Sans MS" w:cs="Arial"/>
          <w:sz w:val="20"/>
          <w:szCs w:val="20"/>
        </w:rPr>
        <w:t>CP1D  mission LV 2020</w:t>
      </w:r>
    </w:p>
    <w:sectPr w:rsidR="00004B5C" w:rsidRPr="00004B5C" w:rsidSect="001C234B">
      <w:footerReference w:type="default" r:id="rId20"/>
      <w:pgSz w:w="16838" w:h="11906" w:orient="landscape"/>
      <w:pgMar w:top="993" w:right="1417" w:bottom="709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85" w:rsidRDefault="00174C85" w:rsidP="00E7467E">
      <w:r>
        <w:separator/>
      </w:r>
    </w:p>
  </w:endnote>
  <w:endnote w:type="continuationSeparator" w:id="0">
    <w:p w:rsidR="00174C85" w:rsidRDefault="00174C85" w:rsidP="00E7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18637"/>
      <w:docPartObj>
        <w:docPartGallery w:val="Page Numbers (Bottom of Page)"/>
        <w:docPartUnique/>
      </w:docPartObj>
    </w:sdtPr>
    <w:sdtEndPr/>
    <w:sdtContent>
      <w:p w:rsidR="00BD1AA0" w:rsidRDefault="00BD1AA0" w:rsidP="00BD1AA0">
        <w:pPr>
          <w:pStyle w:val="En-tte"/>
          <w:jc w:val="center"/>
        </w:pPr>
      </w:p>
      <w:p w:rsidR="00E7467E" w:rsidRDefault="00174C85" w:rsidP="009E7CF6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85" w:rsidRDefault="00174C85" w:rsidP="00E7467E">
      <w:r>
        <w:separator/>
      </w:r>
    </w:p>
  </w:footnote>
  <w:footnote w:type="continuationSeparator" w:id="0">
    <w:p w:rsidR="00174C85" w:rsidRDefault="00174C85" w:rsidP="00E7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5F3"/>
    <w:multiLevelType w:val="hybridMultilevel"/>
    <w:tmpl w:val="773CD11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711"/>
    <w:multiLevelType w:val="hybridMultilevel"/>
    <w:tmpl w:val="E6DC3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1126"/>
    <w:multiLevelType w:val="hybridMultilevel"/>
    <w:tmpl w:val="0FE87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60"/>
    <w:multiLevelType w:val="hybridMultilevel"/>
    <w:tmpl w:val="E1DEB8F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AC158B"/>
    <w:multiLevelType w:val="hybridMultilevel"/>
    <w:tmpl w:val="13400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F4CED"/>
    <w:multiLevelType w:val="hybridMultilevel"/>
    <w:tmpl w:val="E1DEB8F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294EE8"/>
    <w:multiLevelType w:val="hybridMultilevel"/>
    <w:tmpl w:val="60BEF4F0"/>
    <w:lvl w:ilvl="0" w:tplc="1DAE1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1462"/>
    <w:multiLevelType w:val="hybridMultilevel"/>
    <w:tmpl w:val="31E46D94"/>
    <w:lvl w:ilvl="0" w:tplc="AEB61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7A0A"/>
    <w:multiLevelType w:val="hybridMultilevel"/>
    <w:tmpl w:val="9E6E69BC"/>
    <w:lvl w:ilvl="0" w:tplc="AEB61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815F5"/>
    <w:multiLevelType w:val="hybridMultilevel"/>
    <w:tmpl w:val="18828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A39"/>
    <w:multiLevelType w:val="hybridMultilevel"/>
    <w:tmpl w:val="6E0C4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865"/>
    <w:rsid w:val="00000EFC"/>
    <w:rsid w:val="000011B1"/>
    <w:rsid w:val="000021D8"/>
    <w:rsid w:val="00003308"/>
    <w:rsid w:val="00004164"/>
    <w:rsid w:val="0000437D"/>
    <w:rsid w:val="00004B5C"/>
    <w:rsid w:val="0000549E"/>
    <w:rsid w:val="00005E6E"/>
    <w:rsid w:val="000060D9"/>
    <w:rsid w:val="0000723C"/>
    <w:rsid w:val="00007D2C"/>
    <w:rsid w:val="00010A07"/>
    <w:rsid w:val="00011757"/>
    <w:rsid w:val="00011796"/>
    <w:rsid w:val="00011B5D"/>
    <w:rsid w:val="000123ED"/>
    <w:rsid w:val="00012415"/>
    <w:rsid w:val="000138A0"/>
    <w:rsid w:val="00015784"/>
    <w:rsid w:val="00015C17"/>
    <w:rsid w:val="00015E79"/>
    <w:rsid w:val="00015F08"/>
    <w:rsid w:val="00016620"/>
    <w:rsid w:val="00016BB0"/>
    <w:rsid w:val="00017480"/>
    <w:rsid w:val="000176EF"/>
    <w:rsid w:val="00017877"/>
    <w:rsid w:val="0002033A"/>
    <w:rsid w:val="000217C0"/>
    <w:rsid w:val="00022EA6"/>
    <w:rsid w:val="00022F40"/>
    <w:rsid w:val="000236ED"/>
    <w:rsid w:val="00024915"/>
    <w:rsid w:val="0002557D"/>
    <w:rsid w:val="00025BD6"/>
    <w:rsid w:val="00026FB8"/>
    <w:rsid w:val="000279AA"/>
    <w:rsid w:val="00030DA1"/>
    <w:rsid w:val="00031882"/>
    <w:rsid w:val="0003489D"/>
    <w:rsid w:val="00034CEE"/>
    <w:rsid w:val="00035FC6"/>
    <w:rsid w:val="00036B28"/>
    <w:rsid w:val="00037031"/>
    <w:rsid w:val="000370C5"/>
    <w:rsid w:val="000374BB"/>
    <w:rsid w:val="00040E61"/>
    <w:rsid w:val="0004131A"/>
    <w:rsid w:val="0004185B"/>
    <w:rsid w:val="00041C58"/>
    <w:rsid w:val="00042745"/>
    <w:rsid w:val="00042EA6"/>
    <w:rsid w:val="00043788"/>
    <w:rsid w:val="000443BB"/>
    <w:rsid w:val="00045625"/>
    <w:rsid w:val="00045DC2"/>
    <w:rsid w:val="00045E47"/>
    <w:rsid w:val="0004638B"/>
    <w:rsid w:val="000509D3"/>
    <w:rsid w:val="00050CB0"/>
    <w:rsid w:val="00052E07"/>
    <w:rsid w:val="0005334D"/>
    <w:rsid w:val="000537BD"/>
    <w:rsid w:val="00053A58"/>
    <w:rsid w:val="00055C2F"/>
    <w:rsid w:val="00057188"/>
    <w:rsid w:val="0006039C"/>
    <w:rsid w:val="0006121C"/>
    <w:rsid w:val="00061424"/>
    <w:rsid w:val="00063CA7"/>
    <w:rsid w:val="000649BE"/>
    <w:rsid w:val="00065FB6"/>
    <w:rsid w:val="00067AF2"/>
    <w:rsid w:val="00067B03"/>
    <w:rsid w:val="000704C5"/>
    <w:rsid w:val="00071227"/>
    <w:rsid w:val="00077B29"/>
    <w:rsid w:val="000813CD"/>
    <w:rsid w:val="00082638"/>
    <w:rsid w:val="00082A49"/>
    <w:rsid w:val="00083A73"/>
    <w:rsid w:val="00083B3A"/>
    <w:rsid w:val="000841A3"/>
    <w:rsid w:val="000849C2"/>
    <w:rsid w:val="00084AAF"/>
    <w:rsid w:val="00086D7F"/>
    <w:rsid w:val="00087567"/>
    <w:rsid w:val="00087F28"/>
    <w:rsid w:val="00091489"/>
    <w:rsid w:val="00092792"/>
    <w:rsid w:val="0009439F"/>
    <w:rsid w:val="00094A62"/>
    <w:rsid w:val="00095407"/>
    <w:rsid w:val="00095C0E"/>
    <w:rsid w:val="0009752B"/>
    <w:rsid w:val="000A2ECA"/>
    <w:rsid w:val="000A31DB"/>
    <w:rsid w:val="000A337D"/>
    <w:rsid w:val="000A3A2A"/>
    <w:rsid w:val="000A47A4"/>
    <w:rsid w:val="000A6BEA"/>
    <w:rsid w:val="000A7C1A"/>
    <w:rsid w:val="000B00AC"/>
    <w:rsid w:val="000B207E"/>
    <w:rsid w:val="000B24DB"/>
    <w:rsid w:val="000B298D"/>
    <w:rsid w:val="000B3256"/>
    <w:rsid w:val="000B3481"/>
    <w:rsid w:val="000B52A7"/>
    <w:rsid w:val="000B6D73"/>
    <w:rsid w:val="000B74DF"/>
    <w:rsid w:val="000C19BE"/>
    <w:rsid w:val="000C19E8"/>
    <w:rsid w:val="000C1A37"/>
    <w:rsid w:val="000C276F"/>
    <w:rsid w:val="000C2A08"/>
    <w:rsid w:val="000C2FC2"/>
    <w:rsid w:val="000C36B6"/>
    <w:rsid w:val="000C3FB2"/>
    <w:rsid w:val="000C479A"/>
    <w:rsid w:val="000C4AAC"/>
    <w:rsid w:val="000C4DD8"/>
    <w:rsid w:val="000C78BC"/>
    <w:rsid w:val="000C7BC6"/>
    <w:rsid w:val="000C7F66"/>
    <w:rsid w:val="000D04CA"/>
    <w:rsid w:val="000D0ABE"/>
    <w:rsid w:val="000D0C69"/>
    <w:rsid w:val="000D10F6"/>
    <w:rsid w:val="000D1344"/>
    <w:rsid w:val="000D187A"/>
    <w:rsid w:val="000D1F95"/>
    <w:rsid w:val="000D402B"/>
    <w:rsid w:val="000D47D6"/>
    <w:rsid w:val="000D4891"/>
    <w:rsid w:val="000D4F76"/>
    <w:rsid w:val="000D4FC8"/>
    <w:rsid w:val="000D5CB6"/>
    <w:rsid w:val="000D72F1"/>
    <w:rsid w:val="000D7CF8"/>
    <w:rsid w:val="000D7E48"/>
    <w:rsid w:val="000D7EDB"/>
    <w:rsid w:val="000E30C0"/>
    <w:rsid w:val="000E3C94"/>
    <w:rsid w:val="000E4356"/>
    <w:rsid w:val="000E4926"/>
    <w:rsid w:val="000E4DEE"/>
    <w:rsid w:val="000E5113"/>
    <w:rsid w:val="000E5236"/>
    <w:rsid w:val="000E5BC6"/>
    <w:rsid w:val="000E5F96"/>
    <w:rsid w:val="000F023B"/>
    <w:rsid w:val="000F0A9F"/>
    <w:rsid w:val="000F0EEC"/>
    <w:rsid w:val="000F1939"/>
    <w:rsid w:val="000F1AD0"/>
    <w:rsid w:val="000F1BA0"/>
    <w:rsid w:val="000F226F"/>
    <w:rsid w:val="000F269C"/>
    <w:rsid w:val="000F2CB7"/>
    <w:rsid w:val="000F35C8"/>
    <w:rsid w:val="000F40F9"/>
    <w:rsid w:val="000F4372"/>
    <w:rsid w:val="000F4931"/>
    <w:rsid w:val="000F5071"/>
    <w:rsid w:val="001000DA"/>
    <w:rsid w:val="0010176C"/>
    <w:rsid w:val="00103967"/>
    <w:rsid w:val="00104BC4"/>
    <w:rsid w:val="001058FF"/>
    <w:rsid w:val="00105F5A"/>
    <w:rsid w:val="00105F73"/>
    <w:rsid w:val="00106088"/>
    <w:rsid w:val="0010611C"/>
    <w:rsid w:val="001067B5"/>
    <w:rsid w:val="001074E5"/>
    <w:rsid w:val="00110F15"/>
    <w:rsid w:val="00111329"/>
    <w:rsid w:val="0011145A"/>
    <w:rsid w:val="00112623"/>
    <w:rsid w:val="0011295A"/>
    <w:rsid w:val="00112E1E"/>
    <w:rsid w:val="0011345A"/>
    <w:rsid w:val="001149D2"/>
    <w:rsid w:val="001152CF"/>
    <w:rsid w:val="0011531E"/>
    <w:rsid w:val="00115805"/>
    <w:rsid w:val="00115E9F"/>
    <w:rsid w:val="00115F4D"/>
    <w:rsid w:val="00116347"/>
    <w:rsid w:val="00116856"/>
    <w:rsid w:val="001200F8"/>
    <w:rsid w:val="00121009"/>
    <w:rsid w:val="00121B4A"/>
    <w:rsid w:val="001220E9"/>
    <w:rsid w:val="00122AAE"/>
    <w:rsid w:val="00124B2F"/>
    <w:rsid w:val="00124D7F"/>
    <w:rsid w:val="0012585F"/>
    <w:rsid w:val="00125E66"/>
    <w:rsid w:val="001261C1"/>
    <w:rsid w:val="0012690C"/>
    <w:rsid w:val="00126CFD"/>
    <w:rsid w:val="00130942"/>
    <w:rsid w:val="0013106C"/>
    <w:rsid w:val="00131988"/>
    <w:rsid w:val="00131A99"/>
    <w:rsid w:val="00131CFE"/>
    <w:rsid w:val="001323E8"/>
    <w:rsid w:val="00132DCE"/>
    <w:rsid w:val="00134098"/>
    <w:rsid w:val="001344F2"/>
    <w:rsid w:val="00134B41"/>
    <w:rsid w:val="00135B11"/>
    <w:rsid w:val="00136738"/>
    <w:rsid w:val="00136F5E"/>
    <w:rsid w:val="001409CC"/>
    <w:rsid w:val="00141256"/>
    <w:rsid w:val="001425C9"/>
    <w:rsid w:val="00143099"/>
    <w:rsid w:val="001503F0"/>
    <w:rsid w:val="00150C22"/>
    <w:rsid w:val="00150F9C"/>
    <w:rsid w:val="00151164"/>
    <w:rsid w:val="0015141A"/>
    <w:rsid w:val="00151596"/>
    <w:rsid w:val="0015175E"/>
    <w:rsid w:val="00151CEF"/>
    <w:rsid w:val="001532FE"/>
    <w:rsid w:val="00153B3F"/>
    <w:rsid w:val="001542D6"/>
    <w:rsid w:val="00154463"/>
    <w:rsid w:val="00155AB6"/>
    <w:rsid w:val="0015633B"/>
    <w:rsid w:val="001573B5"/>
    <w:rsid w:val="00160304"/>
    <w:rsid w:val="00163835"/>
    <w:rsid w:val="001638D0"/>
    <w:rsid w:val="00163978"/>
    <w:rsid w:val="00163DA3"/>
    <w:rsid w:val="00164050"/>
    <w:rsid w:val="00164A10"/>
    <w:rsid w:val="00164E61"/>
    <w:rsid w:val="001656D6"/>
    <w:rsid w:val="0016774E"/>
    <w:rsid w:val="00167E6C"/>
    <w:rsid w:val="00167FA0"/>
    <w:rsid w:val="00170166"/>
    <w:rsid w:val="00170872"/>
    <w:rsid w:val="00170D8D"/>
    <w:rsid w:val="00172D41"/>
    <w:rsid w:val="001731B6"/>
    <w:rsid w:val="00173837"/>
    <w:rsid w:val="00174313"/>
    <w:rsid w:val="00174C85"/>
    <w:rsid w:val="00174CE5"/>
    <w:rsid w:val="00175172"/>
    <w:rsid w:val="0017532D"/>
    <w:rsid w:val="00175C91"/>
    <w:rsid w:val="00176D22"/>
    <w:rsid w:val="00180ACD"/>
    <w:rsid w:val="00180B3D"/>
    <w:rsid w:val="0018194A"/>
    <w:rsid w:val="00182DB7"/>
    <w:rsid w:val="00182E75"/>
    <w:rsid w:val="00182F52"/>
    <w:rsid w:val="00183024"/>
    <w:rsid w:val="001838F7"/>
    <w:rsid w:val="00183990"/>
    <w:rsid w:val="00183EAE"/>
    <w:rsid w:val="0018482B"/>
    <w:rsid w:val="00184DEE"/>
    <w:rsid w:val="00185087"/>
    <w:rsid w:val="001853D8"/>
    <w:rsid w:val="001872CC"/>
    <w:rsid w:val="00187396"/>
    <w:rsid w:val="00190227"/>
    <w:rsid w:val="0019147D"/>
    <w:rsid w:val="00191559"/>
    <w:rsid w:val="001928FA"/>
    <w:rsid w:val="00193165"/>
    <w:rsid w:val="00194CD1"/>
    <w:rsid w:val="00195447"/>
    <w:rsid w:val="00195D30"/>
    <w:rsid w:val="00196A40"/>
    <w:rsid w:val="00196F19"/>
    <w:rsid w:val="001A0EBE"/>
    <w:rsid w:val="001A1433"/>
    <w:rsid w:val="001A3055"/>
    <w:rsid w:val="001A3058"/>
    <w:rsid w:val="001A3266"/>
    <w:rsid w:val="001A3A40"/>
    <w:rsid w:val="001A41F1"/>
    <w:rsid w:val="001A475E"/>
    <w:rsid w:val="001A54BA"/>
    <w:rsid w:val="001A6262"/>
    <w:rsid w:val="001B272F"/>
    <w:rsid w:val="001B3900"/>
    <w:rsid w:val="001B3BE6"/>
    <w:rsid w:val="001B460E"/>
    <w:rsid w:val="001B4F8F"/>
    <w:rsid w:val="001B6A31"/>
    <w:rsid w:val="001C025F"/>
    <w:rsid w:val="001C1B44"/>
    <w:rsid w:val="001C2319"/>
    <w:rsid w:val="001C234B"/>
    <w:rsid w:val="001C270C"/>
    <w:rsid w:val="001C424E"/>
    <w:rsid w:val="001C4889"/>
    <w:rsid w:val="001C4FBD"/>
    <w:rsid w:val="001C5FC6"/>
    <w:rsid w:val="001C67B4"/>
    <w:rsid w:val="001C75F4"/>
    <w:rsid w:val="001D0D0F"/>
    <w:rsid w:val="001D0D9C"/>
    <w:rsid w:val="001D15B2"/>
    <w:rsid w:val="001D2D94"/>
    <w:rsid w:val="001D473D"/>
    <w:rsid w:val="001D4A68"/>
    <w:rsid w:val="001D531E"/>
    <w:rsid w:val="001D5354"/>
    <w:rsid w:val="001D5717"/>
    <w:rsid w:val="001D5B6B"/>
    <w:rsid w:val="001D65C8"/>
    <w:rsid w:val="001E0057"/>
    <w:rsid w:val="001E0271"/>
    <w:rsid w:val="001E0EDD"/>
    <w:rsid w:val="001E0FC2"/>
    <w:rsid w:val="001E1564"/>
    <w:rsid w:val="001E20F5"/>
    <w:rsid w:val="001E29F3"/>
    <w:rsid w:val="001E2F15"/>
    <w:rsid w:val="001E3118"/>
    <w:rsid w:val="001E3408"/>
    <w:rsid w:val="001E3511"/>
    <w:rsid w:val="001E39D1"/>
    <w:rsid w:val="001E43FE"/>
    <w:rsid w:val="001E4A18"/>
    <w:rsid w:val="001E516B"/>
    <w:rsid w:val="001E58E9"/>
    <w:rsid w:val="001E58FB"/>
    <w:rsid w:val="001E6188"/>
    <w:rsid w:val="001F10DE"/>
    <w:rsid w:val="001F2EAE"/>
    <w:rsid w:val="001F2FBA"/>
    <w:rsid w:val="001F376E"/>
    <w:rsid w:val="001F6C88"/>
    <w:rsid w:val="001F6EA7"/>
    <w:rsid w:val="001F7DD2"/>
    <w:rsid w:val="001F7F98"/>
    <w:rsid w:val="00201C2D"/>
    <w:rsid w:val="002038DD"/>
    <w:rsid w:val="00203958"/>
    <w:rsid w:val="00203D77"/>
    <w:rsid w:val="00203E63"/>
    <w:rsid w:val="002051CB"/>
    <w:rsid w:val="002054FA"/>
    <w:rsid w:val="00205B9B"/>
    <w:rsid w:val="0020650D"/>
    <w:rsid w:val="00206842"/>
    <w:rsid w:val="00211BBE"/>
    <w:rsid w:val="00216E3D"/>
    <w:rsid w:val="00220D11"/>
    <w:rsid w:val="002222F3"/>
    <w:rsid w:val="00222785"/>
    <w:rsid w:val="0022344A"/>
    <w:rsid w:val="00223B0C"/>
    <w:rsid w:val="00225BB9"/>
    <w:rsid w:val="00225DE7"/>
    <w:rsid w:val="0022650D"/>
    <w:rsid w:val="00227EFF"/>
    <w:rsid w:val="00227FE2"/>
    <w:rsid w:val="0023055E"/>
    <w:rsid w:val="00231BBB"/>
    <w:rsid w:val="00233DB5"/>
    <w:rsid w:val="00233F55"/>
    <w:rsid w:val="00234197"/>
    <w:rsid w:val="00234A33"/>
    <w:rsid w:val="00234D2E"/>
    <w:rsid w:val="0023537D"/>
    <w:rsid w:val="00235C13"/>
    <w:rsid w:val="00235CC2"/>
    <w:rsid w:val="00237EDA"/>
    <w:rsid w:val="00240798"/>
    <w:rsid w:val="00240AEC"/>
    <w:rsid w:val="002410FC"/>
    <w:rsid w:val="00241B71"/>
    <w:rsid w:val="002420F4"/>
    <w:rsid w:val="00242348"/>
    <w:rsid w:val="00242571"/>
    <w:rsid w:val="0024265C"/>
    <w:rsid w:val="00243DE8"/>
    <w:rsid w:val="00244F85"/>
    <w:rsid w:val="00245150"/>
    <w:rsid w:val="002452B9"/>
    <w:rsid w:val="00246567"/>
    <w:rsid w:val="0024698B"/>
    <w:rsid w:val="00246D4F"/>
    <w:rsid w:val="0024720F"/>
    <w:rsid w:val="00247AB3"/>
    <w:rsid w:val="00250814"/>
    <w:rsid w:val="002512C6"/>
    <w:rsid w:val="00251E8B"/>
    <w:rsid w:val="0025301B"/>
    <w:rsid w:val="00253495"/>
    <w:rsid w:val="002537E9"/>
    <w:rsid w:val="00255CCB"/>
    <w:rsid w:val="0026044E"/>
    <w:rsid w:val="002609F8"/>
    <w:rsid w:val="00260FCC"/>
    <w:rsid w:val="00261242"/>
    <w:rsid w:val="00261861"/>
    <w:rsid w:val="00262475"/>
    <w:rsid w:val="0026319C"/>
    <w:rsid w:val="00263963"/>
    <w:rsid w:val="00263CFC"/>
    <w:rsid w:val="0026426E"/>
    <w:rsid w:val="002659ED"/>
    <w:rsid w:val="00266B27"/>
    <w:rsid w:val="0026783C"/>
    <w:rsid w:val="00271BEE"/>
    <w:rsid w:val="002720BD"/>
    <w:rsid w:val="002723A6"/>
    <w:rsid w:val="0027325B"/>
    <w:rsid w:val="0027408D"/>
    <w:rsid w:val="00274E04"/>
    <w:rsid w:val="002751B2"/>
    <w:rsid w:val="00276C50"/>
    <w:rsid w:val="00277E01"/>
    <w:rsid w:val="00277F32"/>
    <w:rsid w:val="00282003"/>
    <w:rsid w:val="00282B17"/>
    <w:rsid w:val="00283C27"/>
    <w:rsid w:val="00283C60"/>
    <w:rsid w:val="00286019"/>
    <w:rsid w:val="0028667D"/>
    <w:rsid w:val="002908F6"/>
    <w:rsid w:val="00290D40"/>
    <w:rsid w:val="002914E7"/>
    <w:rsid w:val="00291883"/>
    <w:rsid w:val="002920D2"/>
    <w:rsid w:val="00292C39"/>
    <w:rsid w:val="00292FFD"/>
    <w:rsid w:val="00293B90"/>
    <w:rsid w:val="00293F6E"/>
    <w:rsid w:val="00294486"/>
    <w:rsid w:val="002954BC"/>
    <w:rsid w:val="00295E57"/>
    <w:rsid w:val="00295F35"/>
    <w:rsid w:val="002961C2"/>
    <w:rsid w:val="002969DA"/>
    <w:rsid w:val="0029735E"/>
    <w:rsid w:val="00297411"/>
    <w:rsid w:val="00297994"/>
    <w:rsid w:val="002A0305"/>
    <w:rsid w:val="002A0BEB"/>
    <w:rsid w:val="002A0E6F"/>
    <w:rsid w:val="002A1038"/>
    <w:rsid w:val="002A1362"/>
    <w:rsid w:val="002A24AD"/>
    <w:rsid w:val="002A2906"/>
    <w:rsid w:val="002A4F97"/>
    <w:rsid w:val="002A5281"/>
    <w:rsid w:val="002A57D0"/>
    <w:rsid w:val="002A5C45"/>
    <w:rsid w:val="002A66B0"/>
    <w:rsid w:val="002A66F8"/>
    <w:rsid w:val="002A78B7"/>
    <w:rsid w:val="002B141D"/>
    <w:rsid w:val="002B20E7"/>
    <w:rsid w:val="002B25F2"/>
    <w:rsid w:val="002B3779"/>
    <w:rsid w:val="002B3BFD"/>
    <w:rsid w:val="002B3DED"/>
    <w:rsid w:val="002B46B8"/>
    <w:rsid w:val="002B4880"/>
    <w:rsid w:val="002B56BD"/>
    <w:rsid w:val="002B608A"/>
    <w:rsid w:val="002B63F6"/>
    <w:rsid w:val="002B6627"/>
    <w:rsid w:val="002B71E0"/>
    <w:rsid w:val="002B7632"/>
    <w:rsid w:val="002B7ACD"/>
    <w:rsid w:val="002C0AF9"/>
    <w:rsid w:val="002C1A92"/>
    <w:rsid w:val="002C1EFA"/>
    <w:rsid w:val="002C2BE2"/>
    <w:rsid w:val="002C33C6"/>
    <w:rsid w:val="002C3D36"/>
    <w:rsid w:val="002C4D99"/>
    <w:rsid w:val="002C55FF"/>
    <w:rsid w:val="002C5F9E"/>
    <w:rsid w:val="002C62F3"/>
    <w:rsid w:val="002C649F"/>
    <w:rsid w:val="002C69F2"/>
    <w:rsid w:val="002C7361"/>
    <w:rsid w:val="002D003B"/>
    <w:rsid w:val="002D0AB0"/>
    <w:rsid w:val="002D0B7C"/>
    <w:rsid w:val="002D1C3C"/>
    <w:rsid w:val="002D3C36"/>
    <w:rsid w:val="002D46C3"/>
    <w:rsid w:val="002D55DD"/>
    <w:rsid w:val="002D5F2F"/>
    <w:rsid w:val="002D7647"/>
    <w:rsid w:val="002D7B8F"/>
    <w:rsid w:val="002D7E36"/>
    <w:rsid w:val="002E065C"/>
    <w:rsid w:val="002E14D3"/>
    <w:rsid w:val="002E19C5"/>
    <w:rsid w:val="002E2545"/>
    <w:rsid w:val="002E28AA"/>
    <w:rsid w:val="002E3A91"/>
    <w:rsid w:val="002E5DC0"/>
    <w:rsid w:val="002E63E8"/>
    <w:rsid w:val="002E6647"/>
    <w:rsid w:val="002E7D24"/>
    <w:rsid w:val="002F00A1"/>
    <w:rsid w:val="002F1082"/>
    <w:rsid w:val="002F163D"/>
    <w:rsid w:val="002F21E5"/>
    <w:rsid w:val="002F3481"/>
    <w:rsid w:val="002F34A4"/>
    <w:rsid w:val="002F3B9C"/>
    <w:rsid w:val="002F41C3"/>
    <w:rsid w:val="002F482E"/>
    <w:rsid w:val="003007EF"/>
    <w:rsid w:val="00300EE5"/>
    <w:rsid w:val="00301886"/>
    <w:rsid w:val="0030245F"/>
    <w:rsid w:val="0030486C"/>
    <w:rsid w:val="00305202"/>
    <w:rsid w:val="00305E24"/>
    <w:rsid w:val="00305F74"/>
    <w:rsid w:val="00307CC2"/>
    <w:rsid w:val="00310516"/>
    <w:rsid w:val="00311A7A"/>
    <w:rsid w:val="00312781"/>
    <w:rsid w:val="00312CF2"/>
    <w:rsid w:val="00312E01"/>
    <w:rsid w:val="00313A35"/>
    <w:rsid w:val="003160D5"/>
    <w:rsid w:val="003162D5"/>
    <w:rsid w:val="00316486"/>
    <w:rsid w:val="0031668C"/>
    <w:rsid w:val="00316770"/>
    <w:rsid w:val="003169B5"/>
    <w:rsid w:val="00316C3C"/>
    <w:rsid w:val="0032027D"/>
    <w:rsid w:val="003213F2"/>
    <w:rsid w:val="00322A0C"/>
    <w:rsid w:val="00322AF3"/>
    <w:rsid w:val="00322C92"/>
    <w:rsid w:val="00323545"/>
    <w:rsid w:val="00323A79"/>
    <w:rsid w:val="00323B0D"/>
    <w:rsid w:val="00324818"/>
    <w:rsid w:val="00325579"/>
    <w:rsid w:val="00326696"/>
    <w:rsid w:val="00327BF2"/>
    <w:rsid w:val="00327F61"/>
    <w:rsid w:val="00332109"/>
    <w:rsid w:val="0033252A"/>
    <w:rsid w:val="00332DFA"/>
    <w:rsid w:val="00333B55"/>
    <w:rsid w:val="00334E8B"/>
    <w:rsid w:val="00335B83"/>
    <w:rsid w:val="00335F73"/>
    <w:rsid w:val="0033603E"/>
    <w:rsid w:val="00336102"/>
    <w:rsid w:val="003361CC"/>
    <w:rsid w:val="003362EC"/>
    <w:rsid w:val="0034015B"/>
    <w:rsid w:val="00340777"/>
    <w:rsid w:val="003410E9"/>
    <w:rsid w:val="003417A7"/>
    <w:rsid w:val="0034224A"/>
    <w:rsid w:val="00343798"/>
    <w:rsid w:val="003438A3"/>
    <w:rsid w:val="00343D3F"/>
    <w:rsid w:val="003440E3"/>
    <w:rsid w:val="003460C5"/>
    <w:rsid w:val="0034655F"/>
    <w:rsid w:val="003469D2"/>
    <w:rsid w:val="00346BE3"/>
    <w:rsid w:val="00350D26"/>
    <w:rsid w:val="00351985"/>
    <w:rsid w:val="00351CD1"/>
    <w:rsid w:val="0035242A"/>
    <w:rsid w:val="0035317B"/>
    <w:rsid w:val="0035381F"/>
    <w:rsid w:val="00354377"/>
    <w:rsid w:val="00354CBB"/>
    <w:rsid w:val="00354F2F"/>
    <w:rsid w:val="003554A3"/>
    <w:rsid w:val="00356265"/>
    <w:rsid w:val="0035746B"/>
    <w:rsid w:val="00357F78"/>
    <w:rsid w:val="003604AC"/>
    <w:rsid w:val="003608D0"/>
    <w:rsid w:val="00360A8D"/>
    <w:rsid w:val="00361B75"/>
    <w:rsid w:val="00362089"/>
    <w:rsid w:val="00362909"/>
    <w:rsid w:val="00362AA5"/>
    <w:rsid w:val="003632F7"/>
    <w:rsid w:val="00363E49"/>
    <w:rsid w:val="00364131"/>
    <w:rsid w:val="00364A99"/>
    <w:rsid w:val="00365001"/>
    <w:rsid w:val="00365028"/>
    <w:rsid w:val="00366D46"/>
    <w:rsid w:val="00367ACF"/>
    <w:rsid w:val="00372C6A"/>
    <w:rsid w:val="00373390"/>
    <w:rsid w:val="00374F4C"/>
    <w:rsid w:val="003751B1"/>
    <w:rsid w:val="0037760F"/>
    <w:rsid w:val="00377A56"/>
    <w:rsid w:val="00377B99"/>
    <w:rsid w:val="003803CD"/>
    <w:rsid w:val="00380D49"/>
    <w:rsid w:val="0038234A"/>
    <w:rsid w:val="0038260A"/>
    <w:rsid w:val="003830B2"/>
    <w:rsid w:val="003834E5"/>
    <w:rsid w:val="00385471"/>
    <w:rsid w:val="00385B16"/>
    <w:rsid w:val="0038731A"/>
    <w:rsid w:val="0039315E"/>
    <w:rsid w:val="00393369"/>
    <w:rsid w:val="003934E1"/>
    <w:rsid w:val="00393EE4"/>
    <w:rsid w:val="003940AA"/>
    <w:rsid w:val="00394313"/>
    <w:rsid w:val="00395D45"/>
    <w:rsid w:val="0039690E"/>
    <w:rsid w:val="00396C65"/>
    <w:rsid w:val="003970B9"/>
    <w:rsid w:val="00397764"/>
    <w:rsid w:val="003A06F8"/>
    <w:rsid w:val="003A12C7"/>
    <w:rsid w:val="003A18F1"/>
    <w:rsid w:val="003A1E0A"/>
    <w:rsid w:val="003A1EE2"/>
    <w:rsid w:val="003A2089"/>
    <w:rsid w:val="003A2D25"/>
    <w:rsid w:val="003A32AE"/>
    <w:rsid w:val="003A34B7"/>
    <w:rsid w:val="003A3BF6"/>
    <w:rsid w:val="003A3C3C"/>
    <w:rsid w:val="003A40F2"/>
    <w:rsid w:val="003A510C"/>
    <w:rsid w:val="003A52CB"/>
    <w:rsid w:val="003A5484"/>
    <w:rsid w:val="003A5864"/>
    <w:rsid w:val="003A6203"/>
    <w:rsid w:val="003A7271"/>
    <w:rsid w:val="003A72FE"/>
    <w:rsid w:val="003A732C"/>
    <w:rsid w:val="003A795E"/>
    <w:rsid w:val="003A7D13"/>
    <w:rsid w:val="003B02FB"/>
    <w:rsid w:val="003B0CD4"/>
    <w:rsid w:val="003B146A"/>
    <w:rsid w:val="003B29A1"/>
    <w:rsid w:val="003B48CB"/>
    <w:rsid w:val="003B4F74"/>
    <w:rsid w:val="003B5C18"/>
    <w:rsid w:val="003B6732"/>
    <w:rsid w:val="003C036B"/>
    <w:rsid w:val="003C07B5"/>
    <w:rsid w:val="003C1EBA"/>
    <w:rsid w:val="003C1F5A"/>
    <w:rsid w:val="003C293A"/>
    <w:rsid w:val="003C345A"/>
    <w:rsid w:val="003C402C"/>
    <w:rsid w:val="003C4654"/>
    <w:rsid w:val="003C6A59"/>
    <w:rsid w:val="003C71F6"/>
    <w:rsid w:val="003C7B74"/>
    <w:rsid w:val="003D0611"/>
    <w:rsid w:val="003D1108"/>
    <w:rsid w:val="003D18E4"/>
    <w:rsid w:val="003D197F"/>
    <w:rsid w:val="003D1E30"/>
    <w:rsid w:val="003D2AA7"/>
    <w:rsid w:val="003D2AEF"/>
    <w:rsid w:val="003D2B08"/>
    <w:rsid w:val="003D2C38"/>
    <w:rsid w:val="003D3330"/>
    <w:rsid w:val="003D62CE"/>
    <w:rsid w:val="003D63C1"/>
    <w:rsid w:val="003D65B1"/>
    <w:rsid w:val="003D7B9F"/>
    <w:rsid w:val="003D7C49"/>
    <w:rsid w:val="003D7FBF"/>
    <w:rsid w:val="003E09AF"/>
    <w:rsid w:val="003E0CB9"/>
    <w:rsid w:val="003E1397"/>
    <w:rsid w:val="003E19CA"/>
    <w:rsid w:val="003E1DA9"/>
    <w:rsid w:val="003E2975"/>
    <w:rsid w:val="003E2DF2"/>
    <w:rsid w:val="003E308D"/>
    <w:rsid w:val="003E547D"/>
    <w:rsid w:val="003E6017"/>
    <w:rsid w:val="003E602F"/>
    <w:rsid w:val="003E645D"/>
    <w:rsid w:val="003E65FD"/>
    <w:rsid w:val="003E7817"/>
    <w:rsid w:val="003F0909"/>
    <w:rsid w:val="003F0C12"/>
    <w:rsid w:val="003F2E5D"/>
    <w:rsid w:val="003F36F4"/>
    <w:rsid w:val="003F4B7D"/>
    <w:rsid w:val="003F67EA"/>
    <w:rsid w:val="003F7381"/>
    <w:rsid w:val="003F794D"/>
    <w:rsid w:val="003F79F3"/>
    <w:rsid w:val="003F7A31"/>
    <w:rsid w:val="003F7DAF"/>
    <w:rsid w:val="003F7DB0"/>
    <w:rsid w:val="0040176F"/>
    <w:rsid w:val="00401865"/>
    <w:rsid w:val="00401ADF"/>
    <w:rsid w:val="00402A1A"/>
    <w:rsid w:val="00402F25"/>
    <w:rsid w:val="00403016"/>
    <w:rsid w:val="00403519"/>
    <w:rsid w:val="00403B90"/>
    <w:rsid w:val="00404DAF"/>
    <w:rsid w:val="00405706"/>
    <w:rsid w:val="0040602C"/>
    <w:rsid w:val="004063F1"/>
    <w:rsid w:val="0040698D"/>
    <w:rsid w:val="00407E0A"/>
    <w:rsid w:val="00411514"/>
    <w:rsid w:val="004118BF"/>
    <w:rsid w:val="004120E6"/>
    <w:rsid w:val="0041289A"/>
    <w:rsid w:val="004136BA"/>
    <w:rsid w:val="00413C91"/>
    <w:rsid w:val="00414DAA"/>
    <w:rsid w:val="00416653"/>
    <w:rsid w:val="0042366C"/>
    <w:rsid w:val="0042507E"/>
    <w:rsid w:val="004250C1"/>
    <w:rsid w:val="00425D2B"/>
    <w:rsid w:val="00426AF1"/>
    <w:rsid w:val="00427622"/>
    <w:rsid w:val="00427A83"/>
    <w:rsid w:val="004301CF"/>
    <w:rsid w:val="00430875"/>
    <w:rsid w:val="004315B0"/>
    <w:rsid w:val="004334DF"/>
    <w:rsid w:val="004345BE"/>
    <w:rsid w:val="004348AF"/>
    <w:rsid w:val="00435B0C"/>
    <w:rsid w:val="00435C7B"/>
    <w:rsid w:val="00436CEF"/>
    <w:rsid w:val="00436EE0"/>
    <w:rsid w:val="00437020"/>
    <w:rsid w:val="0043718C"/>
    <w:rsid w:val="0043741B"/>
    <w:rsid w:val="00437F68"/>
    <w:rsid w:val="004419A8"/>
    <w:rsid w:val="0044220C"/>
    <w:rsid w:val="00442DF6"/>
    <w:rsid w:val="00444B26"/>
    <w:rsid w:val="0044621C"/>
    <w:rsid w:val="004464E1"/>
    <w:rsid w:val="00446B5F"/>
    <w:rsid w:val="0044747F"/>
    <w:rsid w:val="004474BE"/>
    <w:rsid w:val="004500B2"/>
    <w:rsid w:val="004509B5"/>
    <w:rsid w:val="00450A00"/>
    <w:rsid w:val="00452784"/>
    <w:rsid w:val="004540FA"/>
    <w:rsid w:val="00454529"/>
    <w:rsid w:val="00454922"/>
    <w:rsid w:val="00454CAA"/>
    <w:rsid w:val="004553BB"/>
    <w:rsid w:val="004562A3"/>
    <w:rsid w:val="004575FC"/>
    <w:rsid w:val="004577C2"/>
    <w:rsid w:val="00457E5F"/>
    <w:rsid w:val="0046037E"/>
    <w:rsid w:val="00461145"/>
    <w:rsid w:val="004625A5"/>
    <w:rsid w:val="00462D59"/>
    <w:rsid w:val="00462F06"/>
    <w:rsid w:val="00464671"/>
    <w:rsid w:val="00464D76"/>
    <w:rsid w:val="00465556"/>
    <w:rsid w:val="00466444"/>
    <w:rsid w:val="00466AC7"/>
    <w:rsid w:val="004670DF"/>
    <w:rsid w:val="00467661"/>
    <w:rsid w:val="00467A53"/>
    <w:rsid w:val="00467FD7"/>
    <w:rsid w:val="0047042B"/>
    <w:rsid w:val="00470E40"/>
    <w:rsid w:val="00471557"/>
    <w:rsid w:val="00471665"/>
    <w:rsid w:val="00471AC2"/>
    <w:rsid w:val="00471B48"/>
    <w:rsid w:val="00472632"/>
    <w:rsid w:val="0047306C"/>
    <w:rsid w:val="0047394D"/>
    <w:rsid w:val="00473B16"/>
    <w:rsid w:val="00473EF9"/>
    <w:rsid w:val="004748BF"/>
    <w:rsid w:val="0047536F"/>
    <w:rsid w:val="00475715"/>
    <w:rsid w:val="004765A3"/>
    <w:rsid w:val="00476978"/>
    <w:rsid w:val="00480291"/>
    <w:rsid w:val="00480970"/>
    <w:rsid w:val="004827BD"/>
    <w:rsid w:val="00483195"/>
    <w:rsid w:val="00483392"/>
    <w:rsid w:val="00484DB8"/>
    <w:rsid w:val="00485A97"/>
    <w:rsid w:val="00487D7E"/>
    <w:rsid w:val="004912E7"/>
    <w:rsid w:val="00491A7E"/>
    <w:rsid w:val="00491D79"/>
    <w:rsid w:val="0049263C"/>
    <w:rsid w:val="004952A7"/>
    <w:rsid w:val="004958A0"/>
    <w:rsid w:val="004960C2"/>
    <w:rsid w:val="004969B3"/>
    <w:rsid w:val="00496F6D"/>
    <w:rsid w:val="00497D88"/>
    <w:rsid w:val="004A012E"/>
    <w:rsid w:val="004A019E"/>
    <w:rsid w:val="004A0250"/>
    <w:rsid w:val="004A0306"/>
    <w:rsid w:val="004A11BF"/>
    <w:rsid w:val="004A1310"/>
    <w:rsid w:val="004A27F4"/>
    <w:rsid w:val="004A3231"/>
    <w:rsid w:val="004A4908"/>
    <w:rsid w:val="004A4B6A"/>
    <w:rsid w:val="004A5063"/>
    <w:rsid w:val="004A5431"/>
    <w:rsid w:val="004A5454"/>
    <w:rsid w:val="004A630B"/>
    <w:rsid w:val="004A6395"/>
    <w:rsid w:val="004A66D6"/>
    <w:rsid w:val="004A672E"/>
    <w:rsid w:val="004A6F0E"/>
    <w:rsid w:val="004A71AF"/>
    <w:rsid w:val="004A77C2"/>
    <w:rsid w:val="004A7DFB"/>
    <w:rsid w:val="004B0BF8"/>
    <w:rsid w:val="004B2F72"/>
    <w:rsid w:val="004B30D8"/>
    <w:rsid w:val="004B46F3"/>
    <w:rsid w:val="004B4BFC"/>
    <w:rsid w:val="004B5946"/>
    <w:rsid w:val="004B6817"/>
    <w:rsid w:val="004B6B1D"/>
    <w:rsid w:val="004B75F8"/>
    <w:rsid w:val="004C0251"/>
    <w:rsid w:val="004C049D"/>
    <w:rsid w:val="004C099E"/>
    <w:rsid w:val="004C0AAE"/>
    <w:rsid w:val="004C1611"/>
    <w:rsid w:val="004C179A"/>
    <w:rsid w:val="004C2960"/>
    <w:rsid w:val="004C4126"/>
    <w:rsid w:val="004C5390"/>
    <w:rsid w:val="004C693C"/>
    <w:rsid w:val="004C6B74"/>
    <w:rsid w:val="004D04DF"/>
    <w:rsid w:val="004D0B9E"/>
    <w:rsid w:val="004D11B0"/>
    <w:rsid w:val="004D1831"/>
    <w:rsid w:val="004D18AD"/>
    <w:rsid w:val="004D1D00"/>
    <w:rsid w:val="004D4491"/>
    <w:rsid w:val="004D4A02"/>
    <w:rsid w:val="004D5117"/>
    <w:rsid w:val="004D52E2"/>
    <w:rsid w:val="004D5944"/>
    <w:rsid w:val="004D5B54"/>
    <w:rsid w:val="004E0907"/>
    <w:rsid w:val="004E0EBE"/>
    <w:rsid w:val="004E11FF"/>
    <w:rsid w:val="004E21B0"/>
    <w:rsid w:val="004E2295"/>
    <w:rsid w:val="004E2B48"/>
    <w:rsid w:val="004E33E1"/>
    <w:rsid w:val="004E4F20"/>
    <w:rsid w:val="004E66EB"/>
    <w:rsid w:val="004E6961"/>
    <w:rsid w:val="004E6DE9"/>
    <w:rsid w:val="004E762C"/>
    <w:rsid w:val="004F0092"/>
    <w:rsid w:val="004F179E"/>
    <w:rsid w:val="004F30BE"/>
    <w:rsid w:val="004F3508"/>
    <w:rsid w:val="004F3EDF"/>
    <w:rsid w:val="004F3FDB"/>
    <w:rsid w:val="004F4D59"/>
    <w:rsid w:val="004F55A2"/>
    <w:rsid w:val="004F689E"/>
    <w:rsid w:val="004F68DA"/>
    <w:rsid w:val="004F73D8"/>
    <w:rsid w:val="004F7F96"/>
    <w:rsid w:val="00500317"/>
    <w:rsid w:val="00502229"/>
    <w:rsid w:val="00502B90"/>
    <w:rsid w:val="00502C87"/>
    <w:rsid w:val="00502CFB"/>
    <w:rsid w:val="0050336B"/>
    <w:rsid w:val="005036CE"/>
    <w:rsid w:val="005044C1"/>
    <w:rsid w:val="005047C5"/>
    <w:rsid w:val="00504ECD"/>
    <w:rsid w:val="005052B0"/>
    <w:rsid w:val="005067B1"/>
    <w:rsid w:val="005068C1"/>
    <w:rsid w:val="005077C8"/>
    <w:rsid w:val="005107A9"/>
    <w:rsid w:val="0051108B"/>
    <w:rsid w:val="005118DC"/>
    <w:rsid w:val="005123E0"/>
    <w:rsid w:val="0051264B"/>
    <w:rsid w:val="0051279B"/>
    <w:rsid w:val="005128DC"/>
    <w:rsid w:val="005133CD"/>
    <w:rsid w:val="005141F4"/>
    <w:rsid w:val="00515414"/>
    <w:rsid w:val="0051645C"/>
    <w:rsid w:val="005169A6"/>
    <w:rsid w:val="005206A7"/>
    <w:rsid w:val="00520808"/>
    <w:rsid w:val="00520BE6"/>
    <w:rsid w:val="00520E0F"/>
    <w:rsid w:val="0052153F"/>
    <w:rsid w:val="00522064"/>
    <w:rsid w:val="0052319D"/>
    <w:rsid w:val="00523B31"/>
    <w:rsid w:val="00523C1B"/>
    <w:rsid w:val="00524C0D"/>
    <w:rsid w:val="005261D6"/>
    <w:rsid w:val="0052688E"/>
    <w:rsid w:val="00530DA3"/>
    <w:rsid w:val="005310ED"/>
    <w:rsid w:val="00531A42"/>
    <w:rsid w:val="0053272D"/>
    <w:rsid w:val="0053366B"/>
    <w:rsid w:val="00533953"/>
    <w:rsid w:val="00534FE8"/>
    <w:rsid w:val="005350DB"/>
    <w:rsid w:val="00535DBE"/>
    <w:rsid w:val="005372A3"/>
    <w:rsid w:val="00537A8C"/>
    <w:rsid w:val="00537C90"/>
    <w:rsid w:val="005403BB"/>
    <w:rsid w:val="005426AA"/>
    <w:rsid w:val="00542A79"/>
    <w:rsid w:val="0054330F"/>
    <w:rsid w:val="0054402A"/>
    <w:rsid w:val="005449D1"/>
    <w:rsid w:val="00546025"/>
    <w:rsid w:val="00546EC1"/>
    <w:rsid w:val="00547FCD"/>
    <w:rsid w:val="00551F01"/>
    <w:rsid w:val="00552726"/>
    <w:rsid w:val="00552E2F"/>
    <w:rsid w:val="00555114"/>
    <w:rsid w:val="00555259"/>
    <w:rsid w:val="00555758"/>
    <w:rsid w:val="00556F71"/>
    <w:rsid w:val="005572C7"/>
    <w:rsid w:val="00557538"/>
    <w:rsid w:val="0056079F"/>
    <w:rsid w:val="00560F76"/>
    <w:rsid w:val="00561345"/>
    <w:rsid w:val="005624AC"/>
    <w:rsid w:val="005635EF"/>
    <w:rsid w:val="00564FF9"/>
    <w:rsid w:val="005659E2"/>
    <w:rsid w:val="00565AC0"/>
    <w:rsid w:val="00566397"/>
    <w:rsid w:val="005668F4"/>
    <w:rsid w:val="00567ADE"/>
    <w:rsid w:val="00571B3C"/>
    <w:rsid w:val="005724E0"/>
    <w:rsid w:val="00572DE2"/>
    <w:rsid w:val="00574BE8"/>
    <w:rsid w:val="00575496"/>
    <w:rsid w:val="005773CC"/>
    <w:rsid w:val="00580146"/>
    <w:rsid w:val="00580412"/>
    <w:rsid w:val="005809FB"/>
    <w:rsid w:val="00580B57"/>
    <w:rsid w:val="00581BB4"/>
    <w:rsid w:val="0058322C"/>
    <w:rsid w:val="005838B9"/>
    <w:rsid w:val="00583C37"/>
    <w:rsid w:val="00583D3B"/>
    <w:rsid w:val="005861BC"/>
    <w:rsid w:val="00586463"/>
    <w:rsid w:val="005909AC"/>
    <w:rsid w:val="00591773"/>
    <w:rsid w:val="00591BCC"/>
    <w:rsid w:val="00592E89"/>
    <w:rsid w:val="005936AA"/>
    <w:rsid w:val="00593F86"/>
    <w:rsid w:val="00594CFF"/>
    <w:rsid w:val="005962B8"/>
    <w:rsid w:val="005968E5"/>
    <w:rsid w:val="00597082"/>
    <w:rsid w:val="00597F92"/>
    <w:rsid w:val="005A0552"/>
    <w:rsid w:val="005A062A"/>
    <w:rsid w:val="005A0AF0"/>
    <w:rsid w:val="005A0CCF"/>
    <w:rsid w:val="005A1297"/>
    <w:rsid w:val="005A18F2"/>
    <w:rsid w:val="005A24A7"/>
    <w:rsid w:val="005A267F"/>
    <w:rsid w:val="005A3B47"/>
    <w:rsid w:val="005A55B0"/>
    <w:rsid w:val="005A58DE"/>
    <w:rsid w:val="005A63C5"/>
    <w:rsid w:val="005A74FE"/>
    <w:rsid w:val="005B1216"/>
    <w:rsid w:val="005B29CA"/>
    <w:rsid w:val="005B34B0"/>
    <w:rsid w:val="005B3730"/>
    <w:rsid w:val="005B38B3"/>
    <w:rsid w:val="005B4A93"/>
    <w:rsid w:val="005B4C1D"/>
    <w:rsid w:val="005B610F"/>
    <w:rsid w:val="005B6B21"/>
    <w:rsid w:val="005B7977"/>
    <w:rsid w:val="005C059D"/>
    <w:rsid w:val="005C2B15"/>
    <w:rsid w:val="005C3472"/>
    <w:rsid w:val="005C36F1"/>
    <w:rsid w:val="005C5891"/>
    <w:rsid w:val="005C5AC5"/>
    <w:rsid w:val="005C6875"/>
    <w:rsid w:val="005C6B1B"/>
    <w:rsid w:val="005C7020"/>
    <w:rsid w:val="005C74D4"/>
    <w:rsid w:val="005C7F12"/>
    <w:rsid w:val="005D03FD"/>
    <w:rsid w:val="005D2C42"/>
    <w:rsid w:val="005D3168"/>
    <w:rsid w:val="005D3E88"/>
    <w:rsid w:val="005D405A"/>
    <w:rsid w:val="005D40EC"/>
    <w:rsid w:val="005D4296"/>
    <w:rsid w:val="005D434A"/>
    <w:rsid w:val="005D4403"/>
    <w:rsid w:val="005D48CA"/>
    <w:rsid w:val="005D5AE1"/>
    <w:rsid w:val="005D7113"/>
    <w:rsid w:val="005E1C37"/>
    <w:rsid w:val="005E28FA"/>
    <w:rsid w:val="005E39D5"/>
    <w:rsid w:val="005E4381"/>
    <w:rsid w:val="005E44D4"/>
    <w:rsid w:val="005E5A7A"/>
    <w:rsid w:val="005E6DFE"/>
    <w:rsid w:val="005F0551"/>
    <w:rsid w:val="005F1018"/>
    <w:rsid w:val="005F17F0"/>
    <w:rsid w:val="005F2AC4"/>
    <w:rsid w:val="005F33C3"/>
    <w:rsid w:val="005F3DDB"/>
    <w:rsid w:val="005F4990"/>
    <w:rsid w:val="005F585A"/>
    <w:rsid w:val="005F5D0E"/>
    <w:rsid w:val="005F5EF3"/>
    <w:rsid w:val="005F6696"/>
    <w:rsid w:val="005F6EA6"/>
    <w:rsid w:val="006006F8"/>
    <w:rsid w:val="00601EE7"/>
    <w:rsid w:val="006025E6"/>
    <w:rsid w:val="006048DF"/>
    <w:rsid w:val="00604A39"/>
    <w:rsid w:val="00604AEF"/>
    <w:rsid w:val="00604D69"/>
    <w:rsid w:val="00605BB8"/>
    <w:rsid w:val="00606062"/>
    <w:rsid w:val="00606D60"/>
    <w:rsid w:val="00606F2C"/>
    <w:rsid w:val="0060774F"/>
    <w:rsid w:val="0061095F"/>
    <w:rsid w:val="00611949"/>
    <w:rsid w:val="00611A7E"/>
    <w:rsid w:val="00611C6E"/>
    <w:rsid w:val="00612775"/>
    <w:rsid w:val="00612884"/>
    <w:rsid w:val="006136F3"/>
    <w:rsid w:val="00614816"/>
    <w:rsid w:val="006149F7"/>
    <w:rsid w:val="006168C2"/>
    <w:rsid w:val="006176A9"/>
    <w:rsid w:val="006176AA"/>
    <w:rsid w:val="0062000D"/>
    <w:rsid w:val="006201B0"/>
    <w:rsid w:val="00621904"/>
    <w:rsid w:val="00621ABC"/>
    <w:rsid w:val="00621B79"/>
    <w:rsid w:val="00623082"/>
    <w:rsid w:val="0062361A"/>
    <w:rsid w:val="00624A8C"/>
    <w:rsid w:val="00625805"/>
    <w:rsid w:val="006263BE"/>
    <w:rsid w:val="00626499"/>
    <w:rsid w:val="00630D89"/>
    <w:rsid w:val="006310BB"/>
    <w:rsid w:val="0063187C"/>
    <w:rsid w:val="00632C39"/>
    <w:rsid w:val="006335A3"/>
    <w:rsid w:val="00634067"/>
    <w:rsid w:val="00634224"/>
    <w:rsid w:val="00636CE3"/>
    <w:rsid w:val="00637FFA"/>
    <w:rsid w:val="00640FF8"/>
    <w:rsid w:val="0064109F"/>
    <w:rsid w:val="00641771"/>
    <w:rsid w:val="0064195F"/>
    <w:rsid w:val="00641B01"/>
    <w:rsid w:val="00641FE1"/>
    <w:rsid w:val="006425CC"/>
    <w:rsid w:val="006426DE"/>
    <w:rsid w:val="00643809"/>
    <w:rsid w:val="00643E9F"/>
    <w:rsid w:val="006440C6"/>
    <w:rsid w:val="00644171"/>
    <w:rsid w:val="00644436"/>
    <w:rsid w:val="00644601"/>
    <w:rsid w:val="00645E9F"/>
    <w:rsid w:val="006463A9"/>
    <w:rsid w:val="00646DE1"/>
    <w:rsid w:val="0064772C"/>
    <w:rsid w:val="00651C56"/>
    <w:rsid w:val="00652B97"/>
    <w:rsid w:val="00654946"/>
    <w:rsid w:val="00654D3A"/>
    <w:rsid w:val="00654FEB"/>
    <w:rsid w:val="0065510F"/>
    <w:rsid w:val="00656045"/>
    <w:rsid w:val="0065628E"/>
    <w:rsid w:val="00656D66"/>
    <w:rsid w:val="00657217"/>
    <w:rsid w:val="00657959"/>
    <w:rsid w:val="00657FE0"/>
    <w:rsid w:val="00660365"/>
    <w:rsid w:val="00660376"/>
    <w:rsid w:val="006622BF"/>
    <w:rsid w:val="0066288C"/>
    <w:rsid w:val="00663330"/>
    <w:rsid w:val="00663F67"/>
    <w:rsid w:val="00663FA9"/>
    <w:rsid w:val="0066441C"/>
    <w:rsid w:val="00665D7F"/>
    <w:rsid w:val="0066606F"/>
    <w:rsid w:val="0066642D"/>
    <w:rsid w:val="006668B2"/>
    <w:rsid w:val="00666C38"/>
    <w:rsid w:val="00667220"/>
    <w:rsid w:val="00667A88"/>
    <w:rsid w:val="00667F23"/>
    <w:rsid w:val="006703D5"/>
    <w:rsid w:val="00671EA6"/>
    <w:rsid w:val="00672126"/>
    <w:rsid w:val="006746AC"/>
    <w:rsid w:val="006749CC"/>
    <w:rsid w:val="00676079"/>
    <w:rsid w:val="006762F4"/>
    <w:rsid w:val="006763C6"/>
    <w:rsid w:val="00677BD9"/>
    <w:rsid w:val="0068000B"/>
    <w:rsid w:val="00682265"/>
    <w:rsid w:val="006822E5"/>
    <w:rsid w:val="00682B52"/>
    <w:rsid w:val="00682D7B"/>
    <w:rsid w:val="006855A6"/>
    <w:rsid w:val="0068644B"/>
    <w:rsid w:val="00687371"/>
    <w:rsid w:val="00687CB3"/>
    <w:rsid w:val="00692BB5"/>
    <w:rsid w:val="00693ADD"/>
    <w:rsid w:val="00694DFA"/>
    <w:rsid w:val="0069501B"/>
    <w:rsid w:val="00695989"/>
    <w:rsid w:val="00696BB9"/>
    <w:rsid w:val="00697035"/>
    <w:rsid w:val="0069734F"/>
    <w:rsid w:val="00697A78"/>
    <w:rsid w:val="006A00CD"/>
    <w:rsid w:val="006A0258"/>
    <w:rsid w:val="006A074B"/>
    <w:rsid w:val="006A1D80"/>
    <w:rsid w:val="006A1F8E"/>
    <w:rsid w:val="006A3476"/>
    <w:rsid w:val="006A4375"/>
    <w:rsid w:val="006A69FC"/>
    <w:rsid w:val="006B0224"/>
    <w:rsid w:val="006B068F"/>
    <w:rsid w:val="006B0A26"/>
    <w:rsid w:val="006B0D8E"/>
    <w:rsid w:val="006B0EB9"/>
    <w:rsid w:val="006B10CC"/>
    <w:rsid w:val="006B33C4"/>
    <w:rsid w:val="006B35D8"/>
    <w:rsid w:val="006B3D4F"/>
    <w:rsid w:val="006B3E65"/>
    <w:rsid w:val="006B4014"/>
    <w:rsid w:val="006B42B0"/>
    <w:rsid w:val="006B45E9"/>
    <w:rsid w:val="006B5F94"/>
    <w:rsid w:val="006C00D4"/>
    <w:rsid w:val="006C0998"/>
    <w:rsid w:val="006C112E"/>
    <w:rsid w:val="006C22AC"/>
    <w:rsid w:val="006C54FD"/>
    <w:rsid w:val="006C5FF8"/>
    <w:rsid w:val="006D061C"/>
    <w:rsid w:val="006D0FEF"/>
    <w:rsid w:val="006D1E03"/>
    <w:rsid w:val="006D1F12"/>
    <w:rsid w:val="006D3835"/>
    <w:rsid w:val="006D3A2E"/>
    <w:rsid w:val="006D3BA0"/>
    <w:rsid w:val="006D536C"/>
    <w:rsid w:val="006D5445"/>
    <w:rsid w:val="006D5874"/>
    <w:rsid w:val="006D64DB"/>
    <w:rsid w:val="006D7E8A"/>
    <w:rsid w:val="006E056F"/>
    <w:rsid w:val="006E0CA1"/>
    <w:rsid w:val="006E1D5A"/>
    <w:rsid w:val="006E2004"/>
    <w:rsid w:val="006E2F26"/>
    <w:rsid w:val="006E6603"/>
    <w:rsid w:val="006E660F"/>
    <w:rsid w:val="006E77FE"/>
    <w:rsid w:val="006F2696"/>
    <w:rsid w:val="006F2740"/>
    <w:rsid w:val="006F40D8"/>
    <w:rsid w:val="006F4B01"/>
    <w:rsid w:val="006F5558"/>
    <w:rsid w:val="006F56AC"/>
    <w:rsid w:val="006F5B12"/>
    <w:rsid w:val="006F60FD"/>
    <w:rsid w:val="006F77B0"/>
    <w:rsid w:val="006F798C"/>
    <w:rsid w:val="00700AE5"/>
    <w:rsid w:val="00701278"/>
    <w:rsid w:val="00702168"/>
    <w:rsid w:val="00702F0E"/>
    <w:rsid w:val="00703833"/>
    <w:rsid w:val="00705066"/>
    <w:rsid w:val="0070583E"/>
    <w:rsid w:val="00706960"/>
    <w:rsid w:val="007077BC"/>
    <w:rsid w:val="00711260"/>
    <w:rsid w:val="00711DAE"/>
    <w:rsid w:val="00713B4F"/>
    <w:rsid w:val="00714756"/>
    <w:rsid w:val="0071556A"/>
    <w:rsid w:val="007155F3"/>
    <w:rsid w:val="00716565"/>
    <w:rsid w:val="00716F24"/>
    <w:rsid w:val="007175AB"/>
    <w:rsid w:val="0071781E"/>
    <w:rsid w:val="00720011"/>
    <w:rsid w:val="007210A2"/>
    <w:rsid w:val="007211EC"/>
    <w:rsid w:val="00721AEE"/>
    <w:rsid w:val="00721B40"/>
    <w:rsid w:val="00723174"/>
    <w:rsid w:val="0072363E"/>
    <w:rsid w:val="00723C7E"/>
    <w:rsid w:val="00723DAC"/>
    <w:rsid w:val="00724CB1"/>
    <w:rsid w:val="0072520D"/>
    <w:rsid w:val="00725D8A"/>
    <w:rsid w:val="007269AF"/>
    <w:rsid w:val="00727432"/>
    <w:rsid w:val="007275AA"/>
    <w:rsid w:val="00727DB6"/>
    <w:rsid w:val="00731F3C"/>
    <w:rsid w:val="0073247A"/>
    <w:rsid w:val="00733CF7"/>
    <w:rsid w:val="007359B8"/>
    <w:rsid w:val="0073607D"/>
    <w:rsid w:val="00736478"/>
    <w:rsid w:val="00736D4B"/>
    <w:rsid w:val="0073790B"/>
    <w:rsid w:val="00740582"/>
    <w:rsid w:val="00740661"/>
    <w:rsid w:val="00740667"/>
    <w:rsid w:val="00740F34"/>
    <w:rsid w:val="007417EF"/>
    <w:rsid w:val="00741BFE"/>
    <w:rsid w:val="00742475"/>
    <w:rsid w:val="00742D90"/>
    <w:rsid w:val="00743686"/>
    <w:rsid w:val="00744896"/>
    <w:rsid w:val="00744BD4"/>
    <w:rsid w:val="00745CE4"/>
    <w:rsid w:val="00746123"/>
    <w:rsid w:val="007461B5"/>
    <w:rsid w:val="0074623D"/>
    <w:rsid w:val="007462AC"/>
    <w:rsid w:val="00746491"/>
    <w:rsid w:val="00746BFE"/>
    <w:rsid w:val="007474BD"/>
    <w:rsid w:val="00747C34"/>
    <w:rsid w:val="00750F0D"/>
    <w:rsid w:val="00751261"/>
    <w:rsid w:val="00751AD0"/>
    <w:rsid w:val="00751BBD"/>
    <w:rsid w:val="00752351"/>
    <w:rsid w:val="0075293B"/>
    <w:rsid w:val="00753050"/>
    <w:rsid w:val="00753305"/>
    <w:rsid w:val="0075339A"/>
    <w:rsid w:val="007543D8"/>
    <w:rsid w:val="00755A51"/>
    <w:rsid w:val="00756E5A"/>
    <w:rsid w:val="00757831"/>
    <w:rsid w:val="007627C7"/>
    <w:rsid w:val="00762AAF"/>
    <w:rsid w:val="0076304C"/>
    <w:rsid w:val="00764824"/>
    <w:rsid w:val="00765F94"/>
    <w:rsid w:val="0076624F"/>
    <w:rsid w:val="0077210D"/>
    <w:rsid w:val="00773237"/>
    <w:rsid w:val="00773E56"/>
    <w:rsid w:val="00774363"/>
    <w:rsid w:val="0077552A"/>
    <w:rsid w:val="00775687"/>
    <w:rsid w:val="00775925"/>
    <w:rsid w:val="00775F0E"/>
    <w:rsid w:val="00777225"/>
    <w:rsid w:val="0077741D"/>
    <w:rsid w:val="00780A47"/>
    <w:rsid w:val="00780E7B"/>
    <w:rsid w:val="00781333"/>
    <w:rsid w:val="0078195F"/>
    <w:rsid w:val="00781F5F"/>
    <w:rsid w:val="007820FD"/>
    <w:rsid w:val="0078270E"/>
    <w:rsid w:val="00782C6E"/>
    <w:rsid w:val="00783039"/>
    <w:rsid w:val="0078504E"/>
    <w:rsid w:val="0078602A"/>
    <w:rsid w:val="007875CC"/>
    <w:rsid w:val="00787980"/>
    <w:rsid w:val="00787D0E"/>
    <w:rsid w:val="007905E7"/>
    <w:rsid w:val="00790F39"/>
    <w:rsid w:val="0079139E"/>
    <w:rsid w:val="00791785"/>
    <w:rsid w:val="00792B99"/>
    <w:rsid w:val="007947AA"/>
    <w:rsid w:val="0079529E"/>
    <w:rsid w:val="0079557B"/>
    <w:rsid w:val="00795AE7"/>
    <w:rsid w:val="00795C84"/>
    <w:rsid w:val="00797170"/>
    <w:rsid w:val="00797BAF"/>
    <w:rsid w:val="007A0324"/>
    <w:rsid w:val="007A0CE5"/>
    <w:rsid w:val="007A1D5E"/>
    <w:rsid w:val="007A21D1"/>
    <w:rsid w:val="007A2EB7"/>
    <w:rsid w:val="007A483E"/>
    <w:rsid w:val="007A4D27"/>
    <w:rsid w:val="007A540A"/>
    <w:rsid w:val="007A6955"/>
    <w:rsid w:val="007A7D84"/>
    <w:rsid w:val="007B1E9A"/>
    <w:rsid w:val="007B25F2"/>
    <w:rsid w:val="007B297B"/>
    <w:rsid w:val="007B2C10"/>
    <w:rsid w:val="007B36D1"/>
    <w:rsid w:val="007B3B57"/>
    <w:rsid w:val="007B3D57"/>
    <w:rsid w:val="007B55FC"/>
    <w:rsid w:val="007B5A1A"/>
    <w:rsid w:val="007B5CB4"/>
    <w:rsid w:val="007B61D8"/>
    <w:rsid w:val="007B77CC"/>
    <w:rsid w:val="007B7E41"/>
    <w:rsid w:val="007C0E01"/>
    <w:rsid w:val="007C13A0"/>
    <w:rsid w:val="007C2866"/>
    <w:rsid w:val="007C4169"/>
    <w:rsid w:val="007C43D9"/>
    <w:rsid w:val="007C4D9B"/>
    <w:rsid w:val="007C4EDA"/>
    <w:rsid w:val="007C523C"/>
    <w:rsid w:val="007C5254"/>
    <w:rsid w:val="007C648F"/>
    <w:rsid w:val="007C6AF2"/>
    <w:rsid w:val="007C6B63"/>
    <w:rsid w:val="007C7234"/>
    <w:rsid w:val="007C7315"/>
    <w:rsid w:val="007C76BA"/>
    <w:rsid w:val="007C7730"/>
    <w:rsid w:val="007C7A73"/>
    <w:rsid w:val="007C7B3B"/>
    <w:rsid w:val="007D0713"/>
    <w:rsid w:val="007D1AB8"/>
    <w:rsid w:val="007D2AE0"/>
    <w:rsid w:val="007D3460"/>
    <w:rsid w:val="007D3BD8"/>
    <w:rsid w:val="007D4B5D"/>
    <w:rsid w:val="007D4FE8"/>
    <w:rsid w:val="007D5409"/>
    <w:rsid w:val="007D5A67"/>
    <w:rsid w:val="007E08CF"/>
    <w:rsid w:val="007E1392"/>
    <w:rsid w:val="007E1584"/>
    <w:rsid w:val="007E21C1"/>
    <w:rsid w:val="007E27E8"/>
    <w:rsid w:val="007E2B8E"/>
    <w:rsid w:val="007E2E03"/>
    <w:rsid w:val="007E5CF6"/>
    <w:rsid w:val="007E5F5B"/>
    <w:rsid w:val="007E66E7"/>
    <w:rsid w:val="007E6EEF"/>
    <w:rsid w:val="007F02A5"/>
    <w:rsid w:val="007F18A7"/>
    <w:rsid w:val="007F26C3"/>
    <w:rsid w:val="007F2FDE"/>
    <w:rsid w:val="007F32C7"/>
    <w:rsid w:val="007F3D97"/>
    <w:rsid w:val="007F3F39"/>
    <w:rsid w:val="007F49C9"/>
    <w:rsid w:val="007F5CB5"/>
    <w:rsid w:val="007F5CF5"/>
    <w:rsid w:val="007F6594"/>
    <w:rsid w:val="007F776F"/>
    <w:rsid w:val="00801493"/>
    <w:rsid w:val="00801855"/>
    <w:rsid w:val="0080244B"/>
    <w:rsid w:val="0080324D"/>
    <w:rsid w:val="00803F01"/>
    <w:rsid w:val="00804F76"/>
    <w:rsid w:val="00805002"/>
    <w:rsid w:val="00805FC5"/>
    <w:rsid w:val="00805FD3"/>
    <w:rsid w:val="00806E1A"/>
    <w:rsid w:val="0080736B"/>
    <w:rsid w:val="008074AA"/>
    <w:rsid w:val="00807C45"/>
    <w:rsid w:val="00810C8D"/>
    <w:rsid w:val="00810F02"/>
    <w:rsid w:val="008113A9"/>
    <w:rsid w:val="00813541"/>
    <w:rsid w:val="008136FF"/>
    <w:rsid w:val="00816C6D"/>
    <w:rsid w:val="00817DDF"/>
    <w:rsid w:val="00817FD2"/>
    <w:rsid w:val="00822623"/>
    <w:rsid w:val="0082274A"/>
    <w:rsid w:val="00822B43"/>
    <w:rsid w:val="008230CC"/>
    <w:rsid w:val="00823BE5"/>
    <w:rsid w:val="00825AF1"/>
    <w:rsid w:val="008261C4"/>
    <w:rsid w:val="008262EE"/>
    <w:rsid w:val="0082657A"/>
    <w:rsid w:val="00827495"/>
    <w:rsid w:val="00827ACE"/>
    <w:rsid w:val="00827BE7"/>
    <w:rsid w:val="00830885"/>
    <w:rsid w:val="008316F8"/>
    <w:rsid w:val="008317F7"/>
    <w:rsid w:val="0083192E"/>
    <w:rsid w:val="008325B2"/>
    <w:rsid w:val="00835788"/>
    <w:rsid w:val="00836451"/>
    <w:rsid w:val="00840A4E"/>
    <w:rsid w:val="00841163"/>
    <w:rsid w:val="008420D7"/>
    <w:rsid w:val="008424D3"/>
    <w:rsid w:val="00842964"/>
    <w:rsid w:val="00843DCA"/>
    <w:rsid w:val="00845C1C"/>
    <w:rsid w:val="00846C7E"/>
    <w:rsid w:val="008472EB"/>
    <w:rsid w:val="008477C3"/>
    <w:rsid w:val="0084790F"/>
    <w:rsid w:val="00847A39"/>
    <w:rsid w:val="00850B66"/>
    <w:rsid w:val="00851173"/>
    <w:rsid w:val="008518A0"/>
    <w:rsid w:val="008525A9"/>
    <w:rsid w:val="00852A33"/>
    <w:rsid w:val="008539C5"/>
    <w:rsid w:val="00853F21"/>
    <w:rsid w:val="00854332"/>
    <w:rsid w:val="0085532E"/>
    <w:rsid w:val="008559E0"/>
    <w:rsid w:val="00856495"/>
    <w:rsid w:val="008564AC"/>
    <w:rsid w:val="0085688C"/>
    <w:rsid w:val="00857A89"/>
    <w:rsid w:val="00857C97"/>
    <w:rsid w:val="00857ED7"/>
    <w:rsid w:val="008604AD"/>
    <w:rsid w:val="00861444"/>
    <w:rsid w:val="0086199F"/>
    <w:rsid w:val="00861BCF"/>
    <w:rsid w:val="00863A47"/>
    <w:rsid w:val="00864447"/>
    <w:rsid w:val="0086499B"/>
    <w:rsid w:val="00865989"/>
    <w:rsid w:val="008668CB"/>
    <w:rsid w:val="00866AB5"/>
    <w:rsid w:val="008670A0"/>
    <w:rsid w:val="0086748E"/>
    <w:rsid w:val="00870831"/>
    <w:rsid w:val="00870889"/>
    <w:rsid w:val="00870E49"/>
    <w:rsid w:val="008713C5"/>
    <w:rsid w:val="00871FB3"/>
    <w:rsid w:val="00872A6F"/>
    <w:rsid w:val="00873373"/>
    <w:rsid w:val="0087391F"/>
    <w:rsid w:val="00875046"/>
    <w:rsid w:val="00875DBF"/>
    <w:rsid w:val="00877389"/>
    <w:rsid w:val="008773DA"/>
    <w:rsid w:val="00877690"/>
    <w:rsid w:val="008802BF"/>
    <w:rsid w:val="00880C6B"/>
    <w:rsid w:val="00880DCF"/>
    <w:rsid w:val="00880FDB"/>
    <w:rsid w:val="00881044"/>
    <w:rsid w:val="008816C4"/>
    <w:rsid w:val="00882C58"/>
    <w:rsid w:val="008864F7"/>
    <w:rsid w:val="00886829"/>
    <w:rsid w:val="0088690A"/>
    <w:rsid w:val="00890CA0"/>
    <w:rsid w:val="00891137"/>
    <w:rsid w:val="00891705"/>
    <w:rsid w:val="008935B1"/>
    <w:rsid w:val="008940A0"/>
    <w:rsid w:val="00894ECB"/>
    <w:rsid w:val="0089543F"/>
    <w:rsid w:val="0089544D"/>
    <w:rsid w:val="008957D3"/>
    <w:rsid w:val="00895EA3"/>
    <w:rsid w:val="00897FDE"/>
    <w:rsid w:val="008A0754"/>
    <w:rsid w:val="008A099B"/>
    <w:rsid w:val="008A365F"/>
    <w:rsid w:val="008A3F75"/>
    <w:rsid w:val="008A3FC3"/>
    <w:rsid w:val="008A6531"/>
    <w:rsid w:val="008A694E"/>
    <w:rsid w:val="008A6EBB"/>
    <w:rsid w:val="008A7155"/>
    <w:rsid w:val="008B0AC9"/>
    <w:rsid w:val="008B0CDA"/>
    <w:rsid w:val="008B151A"/>
    <w:rsid w:val="008B32D6"/>
    <w:rsid w:val="008B5CA2"/>
    <w:rsid w:val="008B6A23"/>
    <w:rsid w:val="008B6E1A"/>
    <w:rsid w:val="008B7119"/>
    <w:rsid w:val="008B713C"/>
    <w:rsid w:val="008B7623"/>
    <w:rsid w:val="008B779D"/>
    <w:rsid w:val="008B7832"/>
    <w:rsid w:val="008B7926"/>
    <w:rsid w:val="008B7EB4"/>
    <w:rsid w:val="008C0E1E"/>
    <w:rsid w:val="008C2A0B"/>
    <w:rsid w:val="008C2AF3"/>
    <w:rsid w:val="008C2FC2"/>
    <w:rsid w:val="008C37D0"/>
    <w:rsid w:val="008C3D2E"/>
    <w:rsid w:val="008C414E"/>
    <w:rsid w:val="008C509A"/>
    <w:rsid w:val="008C668C"/>
    <w:rsid w:val="008C6950"/>
    <w:rsid w:val="008C6C74"/>
    <w:rsid w:val="008C6D79"/>
    <w:rsid w:val="008C74EF"/>
    <w:rsid w:val="008C7AA0"/>
    <w:rsid w:val="008D02EF"/>
    <w:rsid w:val="008D09E7"/>
    <w:rsid w:val="008D1706"/>
    <w:rsid w:val="008D25B0"/>
    <w:rsid w:val="008D2897"/>
    <w:rsid w:val="008D2A39"/>
    <w:rsid w:val="008D54A5"/>
    <w:rsid w:val="008D5C7C"/>
    <w:rsid w:val="008D6EDD"/>
    <w:rsid w:val="008D75C8"/>
    <w:rsid w:val="008D7671"/>
    <w:rsid w:val="008E0EBB"/>
    <w:rsid w:val="008E0EFB"/>
    <w:rsid w:val="008E106B"/>
    <w:rsid w:val="008E15D3"/>
    <w:rsid w:val="008E2725"/>
    <w:rsid w:val="008E2C28"/>
    <w:rsid w:val="008E39FF"/>
    <w:rsid w:val="008E3A6D"/>
    <w:rsid w:val="008E4859"/>
    <w:rsid w:val="008E5651"/>
    <w:rsid w:val="008E7FB5"/>
    <w:rsid w:val="008F0367"/>
    <w:rsid w:val="008F0FD0"/>
    <w:rsid w:val="008F118E"/>
    <w:rsid w:val="008F15BC"/>
    <w:rsid w:val="008F2422"/>
    <w:rsid w:val="008F27C7"/>
    <w:rsid w:val="008F2AC6"/>
    <w:rsid w:val="008F2E16"/>
    <w:rsid w:val="008F2E7C"/>
    <w:rsid w:val="008F4088"/>
    <w:rsid w:val="008F414D"/>
    <w:rsid w:val="008F4413"/>
    <w:rsid w:val="008F53A2"/>
    <w:rsid w:val="008F67CE"/>
    <w:rsid w:val="008F7B91"/>
    <w:rsid w:val="009000A0"/>
    <w:rsid w:val="00900BD2"/>
    <w:rsid w:val="009017FD"/>
    <w:rsid w:val="0090237D"/>
    <w:rsid w:val="00902856"/>
    <w:rsid w:val="009028D6"/>
    <w:rsid w:val="00903459"/>
    <w:rsid w:val="00903AD2"/>
    <w:rsid w:val="00904009"/>
    <w:rsid w:val="009052D2"/>
    <w:rsid w:val="00906961"/>
    <w:rsid w:val="009069D0"/>
    <w:rsid w:val="00910716"/>
    <w:rsid w:val="00911336"/>
    <w:rsid w:val="00911BA4"/>
    <w:rsid w:val="0091317A"/>
    <w:rsid w:val="00913454"/>
    <w:rsid w:val="009134CE"/>
    <w:rsid w:val="00913666"/>
    <w:rsid w:val="00913F61"/>
    <w:rsid w:val="009150D5"/>
    <w:rsid w:val="0091598C"/>
    <w:rsid w:val="00915DAF"/>
    <w:rsid w:val="00916B5B"/>
    <w:rsid w:val="00916FD2"/>
    <w:rsid w:val="00917886"/>
    <w:rsid w:val="0091794D"/>
    <w:rsid w:val="00917B71"/>
    <w:rsid w:val="00920129"/>
    <w:rsid w:val="009206CE"/>
    <w:rsid w:val="00920A94"/>
    <w:rsid w:val="00921599"/>
    <w:rsid w:val="009217C5"/>
    <w:rsid w:val="00922934"/>
    <w:rsid w:val="009231D1"/>
    <w:rsid w:val="0092376E"/>
    <w:rsid w:val="00923A22"/>
    <w:rsid w:val="00923A5B"/>
    <w:rsid w:val="00924590"/>
    <w:rsid w:val="00924A7C"/>
    <w:rsid w:val="00924FD0"/>
    <w:rsid w:val="00925260"/>
    <w:rsid w:val="0092536B"/>
    <w:rsid w:val="00925394"/>
    <w:rsid w:val="00925B6D"/>
    <w:rsid w:val="009264DF"/>
    <w:rsid w:val="00926CC9"/>
    <w:rsid w:val="00927B90"/>
    <w:rsid w:val="009315E3"/>
    <w:rsid w:val="0093279A"/>
    <w:rsid w:val="00932F81"/>
    <w:rsid w:val="009332B7"/>
    <w:rsid w:val="00934EAE"/>
    <w:rsid w:val="0093514C"/>
    <w:rsid w:val="009356D0"/>
    <w:rsid w:val="009370E4"/>
    <w:rsid w:val="009377F2"/>
    <w:rsid w:val="00937B92"/>
    <w:rsid w:val="00937F10"/>
    <w:rsid w:val="009403AD"/>
    <w:rsid w:val="00940CFB"/>
    <w:rsid w:val="00942DDC"/>
    <w:rsid w:val="0094341E"/>
    <w:rsid w:val="00943590"/>
    <w:rsid w:val="00944184"/>
    <w:rsid w:val="0094439C"/>
    <w:rsid w:val="00945168"/>
    <w:rsid w:val="009455F8"/>
    <w:rsid w:val="0094595B"/>
    <w:rsid w:val="00945D98"/>
    <w:rsid w:val="00946C7C"/>
    <w:rsid w:val="00946FC5"/>
    <w:rsid w:val="00947227"/>
    <w:rsid w:val="009474F1"/>
    <w:rsid w:val="009516C9"/>
    <w:rsid w:val="0095194B"/>
    <w:rsid w:val="00952403"/>
    <w:rsid w:val="009534F2"/>
    <w:rsid w:val="0095473F"/>
    <w:rsid w:val="009548F4"/>
    <w:rsid w:val="0095591B"/>
    <w:rsid w:val="00956EB4"/>
    <w:rsid w:val="009578F8"/>
    <w:rsid w:val="00957EBC"/>
    <w:rsid w:val="009608DB"/>
    <w:rsid w:val="0096139B"/>
    <w:rsid w:val="009634E8"/>
    <w:rsid w:val="009635C5"/>
    <w:rsid w:val="00963C2B"/>
    <w:rsid w:val="00964445"/>
    <w:rsid w:val="009646E3"/>
    <w:rsid w:val="00965C52"/>
    <w:rsid w:val="00966A38"/>
    <w:rsid w:val="00967B9A"/>
    <w:rsid w:val="00967D8B"/>
    <w:rsid w:val="009701DE"/>
    <w:rsid w:val="0097031D"/>
    <w:rsid w:val="009703C0"/>
    <w:rsid w:val="009703F8"/>
    <w:rsid w:val="00970429"/>
    <w:rsid w:val="009722F5"/>
    <w:rsid w:val="009725F2"/>
    <w:rsid w:val="00972C00"/>
    <w:rsid w:val="009730E4"/>
    <w:rsid w:val="00973137"/>
    <w:rsid w:val="009733BF"/>
    <w:rsid w:val="00973D92"/>
    <w:rsid w:val="0097485D"/>
    <w:rsid w:val="00974EC2"/>
    <w:rsid w:val="00975211"/>
    <w:rsid w:val="00975A46"/>
    <w:rsid w:val="0097756E"/>
    <w:rsid w:val="0098004D"/>
    <w:rsid w:val="00980A65"/>
    <w:rsid w:val="00983E46"/>
    <w:rsid w:val="00984653"/>
    <w:rsid w:val="009849F4"/>
    <w:rsid w:val="00985928"/>
    <w:rsid w:val="00985D4A"/>
    <w:rsid w:val="009869C3"/>
    <w:rsid w:val="00987231"/>
    <w:rsid w:val="009873ED"/>
    <w:rsid w:val="00990D23"/>
    <w:rsid w:val="00991314"/>
    <w:rsid w:val="00991372"/>
    <w:rsid w:val="009920BF"/>
    <w:rsid w:val="00992528"/>
    <w:rsid w:val="00993DA6"/>
    <w:rsid w:val="009942B6"/>
    <w:rsid w:val="009944ED"/>
    <w:rsid w:val="00994BC8"/>
    <w:rsid w:val="00995647"/>
    <w:rsid w:val="00996334"/>
    <w:rsid w:val="0099775B"/>
    <w:rsid w:val="00997A63"/>
    <w:rsid w:val="00997A70"/>
    <w:rsid w:val="009A0786"/>
    <w:rsid w:val="009A1FC3"/>
    <w:rsid w:val="009A2BD0"/>
    <w:rsid w:val="009A32B3"/>
    <w:rsid w:val="009A391E"/>
    <w:rsid w:val="009A3C84"/>
    <w:rsid w:val="009A43B5"/>
    <w:rsid w:val="009A4962"/>
    <w:rsid w:val="009A4D44"/>
    <w:rsid w:val="009A5CDA"/>
    <w:rsid w:val="009A66DE"/>
    <w:rsid w:val="009A7472"/>
    <w:rsid w:val="009A79CC"/>
    <w:rsid w:val="009A79FC"/>
    <w:rsid w:val="009A7ACB"/>
    <w:rsid w:val="009A7BF4"/>
    <w:rsid w:val="009A7E36"/>
    <w:rsid w:val="009B03BE"/>
    <w:rsid w:val="009B0E36"/>
    <w:rsid w:val="009B1D35"/>
    <w:rsid w:val="009B45C5"/>
    <w:rsid w:val="009B4C49"/>
    <w:rsid w:val="009B4F7E"/>
    <w:rsid w:val="009B55BB"/>
    <w:rsid w:val="009B56E3"/>
    <w:rsid w:val="009B5941"/>
    <w:rsid w:val="009B6395"/>
    <w:rsid w:val="009B71B6"/>
    <w:rsid w:val="009C0373"/>
    <w:rsid w:val="009C1A9D"/>
    <w:rsid w:val="009C5602"/>
    <w:rsid w:val="009C5A37"/>
    <w:rsid w:val="009C67E2"/>
    <w:rsid w:val="009C68D4"/>
    <w:rsid w:val="009C7057"/>
    <w:rsid w:val="009C786E"/>
    <w:rsid w:val="009C7F0A"/>
    <w:rsid w:val="009D06DC"/>
    <w:rsid w:val="009D0778"/>
    <w:rsid w:val="009D0FBE"/>
    <w:rsid w:val="009D1737"/>
    <w:rsid w:val="009D2F38"/>
    <w:rsid w:val="009D3A5A"/>
    <w:rsid w:val="009D423C"/>
    <w:rsid w:val="009D60A3"/>
    <w:rsid w:val="009D65DB"/>
    <w:rsid w:val="009D6AAF"/>
    <w:rsid w:val="009D6E25"/>
    <w:rsid w:val="009D773B"/>
    <w:rsid w:val="009D7A33"/>
    <w:rsid w:val="009E16BF"/>
    <w:rsid w:val="009E17BA"/>
    <w:rsid w:val="009E17D2"/>
    <w:rsid w:val="009E19D2"/>
    <w:rsid w:val="009E1D44"/>
    <w:rsid w:val="009E1D8F"/>
    <w:rsid w:val="009E209C"/>
    <w:rsid w:val="009E2309"/>
    <w:rsid w:val="009E23DC"/>
    <w:rsid w:val="009E2808"/>
    <w:rsid w:val="009E2AC3"/>
    <w:rsid w:val="009E359D"/>
    <w:rsid w:val="009E4773"/>
    <w:rsid w:val="009E524C"/>
    <w:rsid w:val="009E5471"/>
    <w:rsid w:val="009E59A8"/>
    <w:rsid w:val="009E5A40"/>
    <w:rsid w:val="009E6667"/>
    <w:rsid w:val="009E6938"/>
    <w:rsid w:val="009E6AAC"/>
    <w:rsid w:val="009E6CB4"/>
    <w:rsid w:val="009E721E"/>
    <w:rsid w:val="009E7CD5"/>
    <w:rsid w:val="009E7CF6"/>
    <w:rsid w:val="009F02C4"/>
    <w:rsid w:val="009F0391"/>
    <w:rsid w:val="009F1D89"/>
    <w:rsid w:val="009F1DBF"/>
    <w:rsid w:val="009F255E"/>
    <w:rsid w:val="009F34FD"/>
    <w:rsid w:val="009F3824"/>
    <w:rsid w:val="009F3B27"/>
    <w:rsid w:val="009F5956"/>
    <w:rsid w:val="009F668F"/>
    <w:rsid w:val="009F6A0D"/>
    <w:rsid w:val="00A00056"/>
    <w:rsid w:val="00A00111"/>
    <w:rsid w:val="00A00EBB"/>
    <w:rsid w:val="00A00F1F"/>
    <w:rsid w:val="00A017E4"/>
    <w:rsid w:val="00A04016"/>
    <w:rsid w:val="00A04587"/>
    <w:rsid w:val="00A062E5"/>
    <w:rsid w:val="00A0659A"/>
    <w:rsid w:val="00A0687E"/>
    <w:rsid w:val="00A06C5B"/>
    <w:rsid w:val="00A06D7B"/>
    <w:rsid w:val="00A07398"/>
    <w:rsid w:val="00A0796A"/>
    <w:rsid w:val="00A07CBC"/>
    <w:rsid w:val="00A07E97"/>
    <w:rsid w:val="00A1024B"/>
    <w:rsid w:val="00A1122F"/>
    <w:rsid w:val="00A11512"/>
    <w:rsid w:val="00A1152F"/>
    <w:rsid w:val="00A11B9D"/>
    <w:rsid w:val="00A133EF"/>
    <w:rsid w:val="00A14A92"/>
    <w:rsid w:val="00A16360"/>
    <w:rsid w:val="00A20820"/>
    <w:rsid w:val="00A20A1B"/>
    <w:rsid w:val="00A21EB7"/>
    <w:rsid w:val="00A22744"/>
    <w:rsid w:val="00A24025"/>
    <w:rsid w:val="00A24185"/>
    <w:rsid w:val="00A24648"/>
    <w:rsid w:val="00A24DA8"/>
    <w:rsid w:val="00A2501B"/>
    <w:rsid w:val="00A25C0D"/>
    <w:rsid w:val="00A27572"/>
    <w:rsid w:val="00A277E7"/>
    <w:rsid w:val="00A27CA5"/>
    <w:rsid w:val="00A300B5"/>
    <w:rsid w:val="00A304A9"/>
    <w:rsid w:val="00A30771"/>
    <w:rsid w:val="00A30BA7"/>
    <w:rsid w:val="00A3135E"/>
    <w:rsid w:val="00A31C05"/>
    <w:rsid w:val="00A31CC7"/>
    <w:rsid w:val="00A325E9"/>
    <w:rsid w:val="00A34574"/>
    <w:rsid w:val="00A347F9"/>
    <w:rsid w:val="00A3519A"/>
    <w:rsid w:val="00A3577D"/>
    <w:rsid w:val="00A357D6"/>
    <w:rsid w:val="00A41079"/>
    <w:rsid w:val="00A41485"/>
    <w:rsid w:val="00A41500"/>
    <w:rsid w:val="00A416EE"/>
    <w:rsid w:val="00A425EA"/>
    <w:rsid w:val="00A4355D"/>
    <w:rsid w:val="00A43568"/>
    <w:rsid w:val="00A4387B"/>
    <w:rsid w:val="00A43975"/>
    <w:rsid w:val="00A450CE"/>
    <w:rsid w:val="00A4573A"/>
    <w:rsid w:val="00A4595E"/>
    <w:rsid w:val="00A45CA4"/>
    <w:rsid w:val="00A473CA"/>
    <w:rsid w:val="00A52644"/>
    <w:rsid w:val="00A52AE3"/>
    <w:rsid w:val="00A53C8A"/>
    <w:rsid w:val="00A55CD9"/>
    <w:rsid w:val="00A56E95"/>
    <w:rsid w:val="00A57079"/>
    <w:rsid w:val="00A57535"/>
    <w:rsid w:val="00A57C85"/>
    <w:rsid w:val="00A604FF"/>
    <w:rsid w:val="00A61190"/>
    <w:rsid w:val="00A61897"/>
    <w:rsid w:val="00A61A84"/>
    <w:rsid w:val="00A62372"/>
    <w:rsid w:val="00A632A4"/>
    <w:rsid w:val="00A63339"/>
    <w:rsid w:val="00A64E72"/>
    <w:rsid w:val="00A64F81"/>
    <w:rsid w:val="00A65F93"/>
    <w:rsid w:val="00A65FF5"/>
    <w:rsid w:val="00A66E7E"/>
    <w:rsid w:val="00A67236"/>
    <w:rsid w:val="00A67B7A"/>
    <w:rsid w:val="00A67DC8"/>
    <w:rsid w:val="00A70110"/>
    <w:rsid w:val="00A718F4"/>
    <w:rsid w:val="00A72181"/>
    <w:rsid w:val="00A77AA9"/>
    <w:rsid w:val="00A8006D"/>
    <w:rsid w:val="00A806F1"/>
    <w:rsid w:val="00A816E3"/>
    <w:rsid w:val="00A81BA9"/>
    <w:rsid w:val="00A85814"/>
    <w:rsid w:val="00A8622B"/>
    <w:rsid w:val="00A86FCF"/>
    <w:rsid w:val="00A87B3E"/>
    <w:rsid w:val="00A90687"/>
    <w:rsid w:val="00A909D9"/>
    <w:rsid w:val="00A90BC2"/>
    <w:rsid w:val="00A91B44"/>
    <w:rsid w:val="00A92643"/>
    <w:rsid w:val="00A936CF"/>
    <w:rsid w:val="00A9375B"/>
    <w:rsid w:val="00A95BC3"/>
    <w:rsid w:val="00A95D9D"/>
    <w:rsid w:val="00A96162"/>
    <w:rsid w:val="00A96335"/>
    <w:rsid w:val="00A97C9E"/>
    <w:rsid w:val="00AA0240"/>
    <w:rsid w:val="00AA16C1"/>
    <w:rsid w:val="00AA20C7"/>
    <w:rsid w:val="00AA30AA"/>
    <w:rsid w:val="00AA4C35"/>
    <w:rsid w:val="00AA5ED7"/>
    <w:rsid w:val="00AA5F02"/>
    <w:rsid w:val="00AB0CC6"/>
    <w:rsid w:val="00AB1D45"/>
    <w:rsid w:val="00AB2341"/>
    <w:rsid w:val="00AB4486"/>
    <w:rsid w:val="00AB5ADC"/>
    <w:rsid w:val="00AB6091"/>
    <w:rsid w:val="00AB634F"/>
    <w:rsid w:val="00AB7505"/>
    <w:rsid w:val="00AC0137"/>
    <w:rsid w:val="00AC09FB"/>
    <w:rsid w:val="00AC200F"/>
    <w:rsid w:val="00AC2850"/>
    <w:rsid w:val="00AC494F"/>
    <w:rsid w:val="00AC5110"/>
    <w:rsid w:val="00AC5A6E"/>
    <w:rsid w:val="00AC63C9"/>
    <w:rsid w:val="00AC76C3"/>
    <w:rsid w:val="00AD0138"/>
    <w:rsid w:val="00AD1E3E"/>
    <w:rsid w:val="00AD2EC0"/>
    <w:rsid w:val="00AD34F1"/>
    <w:rsid w:val="00AD3954"/>
    <w:rsid w:val="00AD4ED1"/>
    <w:rsid w:val="00AD549B"/>
    <w:rsid w:val="00AD5C28"/>
    <w:rsid w:val="00AD620D"/>
    <w:rsid w:val="00AD6241"/>
    <w:rsid w:val="00AD7305"/>
    <w:rsid w:val="00AD79E7"/>
    <w:rsid w:val="00AD7F3A"/>
    <w:rsid w:val="00AE1F70"/>
    <w:rsid w:val="00AE241D"/>
    <w:rsid w:val="00AE29EB"/>
    <w:rsid w:val="00AE2BAC"/>
    <w:rsid w:val="00AE2D40"/>
    <w:rsid w:val="00AE3BC7"/>
    <w:rsid w:val="00AE7161"/>
    <w:rsid w:val="00AE76D5"/>
    <w:rsid w:val="00AF10B2"/>
    <w:rsid w:val="00AF1D3A"/>
    <w:rsid w:val="00AF2694"/>
    <w:rsid w:val="00AF34F9"/>
    <w:rsid w:val="00AF4011"/>
    <w:rsid w:val="00AF5F28"/>
    <w:rsid w:val="00AF5F4C"/>
    <w:rsid w:val="00AF5FEF"/>
    <w:rsid w:val="00AF6436"/>
    <w:rsid w:val="00AF6F52"/>
    <w:rsid w:val="00AF7420"/>
    <w:rsid w:val="00AF7DD1"/>
    <w:rsid w:val="00B00149"/>
    <w:rsid w:val="00B007F5"/>
    <w:rsid w:val="00B0085F"/>
    <w:rsid w:val="00B0100C"/>
    <w:rsid w:val="00B011BA"/>
    <w:rsid w:val="00B013CA"/>
    <w:rsid w:val="00B01B76"/>
    <w:rsid w:val="00B02095"/>
    <w:rsid w:val="00B02967"/>
    <w:rsid w:val="00B03E22"/>
    <w:rsid w:val="00B04B48"/>
    <w:rsid w:val="00B05BA9"/>
    <w:rsid w:val="00B06523"/>
    <w:rsid w:val="00B07C18"/>
    <w:rsid w:val="00B07E48"/>
    <w:rsid w:val="00B108C2"/>
    <w:rsid w:val="00B108D5"/>
    <w:rsid w:val="00B10F99"/>
    <w:rsid w:val="00B1184A"/>
    <w:rsid w:val="00B11FE1"/>
    <w:rsid w:val="00B12083"/>
    <w:rsid w:val="00B130BA"/>
    <w:rsid w:val="00B1310E"/>
    <w:rsid w:val="00B1387F"/>
    <w:rsid w:val="00B13A8D"/>
    <w:rsid w:val="00B140A9"/>
    <w:rsid w:val="00B1703C"/>
    <w:rsid w:val="00B22F2D"/>
    <w:rsid w:val="00B23036"/>
    <w:rsid w:val="00B235A4"/>
    <w:rsid w:val="00B23D12"/>
    <w:rsid w:val="00B23E8F"/>
    <w:rsid w:val="00B2409D"/>
    <w:rsid w:val="00B2457B"/>
    <w:rsid w:val="00B261ED"/>
    <w:rsid w:val="00B2623D"/>
    <w:rsid w:val="00B26ED4"/>
    <w:rsid w:val="00B26F6A"/>
    <w:rsid w:val="00B307EE"/>
    <w:rsid w:val="00B31380"/>
    <w:rsid w:val="00B32252"/>
    <w:rsid w:val="00B332DB"/>
    <w:rsid w:val="00B33561"/>
    <w:rsid w:val="00B34C2C"/>
    <w:rsid w:val="00B3552F"/>
    <w:rsid w:val="00B35B75"/>
    <w:rsid w:val="00B36335"/>
    <w:rsid w:val="00B3672E"/>
    <w:rsid w:val="00B36F4E"/>
    <w:rsid w:val="00B40706"/>
    <w:rsid w:val="00B409CA"/>
    <w:rsid w:val="00B40CF1"/>
    <w:rsid w:val="00B42F17"/>
    <w:rsid w:val="00B435D2"/>
    <w:rsid w:val="00B43B00"/>
    <w:rsid w:val="00B43C08"/>
    <w:rsid w:val="00B43D50"/>
    <w:rsid w:val="00B45580"/>
    <w:rsid w:val="00B45C13"/>
    <w:rsid w:val="00B46519"/>
    <w:rsid w:val="00B46E3A"/>
    <w:rsid w:val="00B46E76"/>
    <w:rsid w:val="00B47BB1"/>
    <w:rsid w:val="00B5078A"/>
    <w:rsid w:val="00B5177B"/>
    <w:rsid w:val="00B52F2B"/>
    <w:rsid w:val="00B537B5"/>
    <w:rsid w:val="00B547E8"/>
    <w:rsid w:val="00B54DAC"/>
    <w:rsid w:val="00B55AAA"/>
    <w:rsid w:val="00B55FC2"/>
    <w:rsid w:val="00B56F84"/>
    <w:rsid w:val="00B571FF"/>
    <w:rsid w:val="00B57F77"/>
    <w:rsid w:val="00B60138"/>
    <w:rsid w:val="00B602AB"/>
    <w:rsid w:val="00B60FCB"/>
    <w:rsid w:val="00B618F3"/>
    <w:rsid w:val="00B6285B"/>
    <w:rsid w:val="00B631D3"/>
    <w:rsid w:val="00B63B6F"/>
    <w:rsid w:val="00B64A44"/>
    <w:rsid w:val="00B64B7A"/>
    <w:rsid w:val="00B65120"/>
    <w:rsid w:val="00B6515C"/>
    <w:rsid w:val="00B658F9"/>
    <w:rsid w:val="00B6618A"/>
    <w:rsid w:val="00B66740"/>
    <w:rsid w:val="00B66A27"/>
    <w:rsid w:val="00B67F91"/>
    <w:rsid w:val="00B70A3D"/>
    <w:rsid w:val="00B71154"/>
    <w:rsid w:val="00B71222"/>
    <w:rsid w:val="00B7191A"/>
    <w:rsid w:val="00B71E30"/>
    <w:rsid w:val="00B7278E"/>
    <w:rsid w:val="00B72943"/>
    <w:rsid w:val="00B72B40"/>
    <w:rsid w:val="00B72C0F"/>
    <w:rsid w:val="00B730D0"/>
    <w:rsid w:val="00B73CDC"/>
    <w:rsid w:val="00B760ED"/>
    <w:rsid w:val="00B76704"/>
    <w:rsid w:val="00B77137"/>
    <w:rsid w:val="00B77421"/>
    <w:rsid w:val="00B80BC2"/>
    <w:rsid w:val="00B80D5F"/>
    <w:rsid w:val="00B8164A"/>
    <w:rsid w:val="00B81F90"/>
    <w:rsid w:val="00B82275"/>
    <w:rsid w:val="00B826EE"/>
    <w:rsid w:val="00B8285D"/>
    <w:rsid w:val="00B82C26"/>
    <w:rsid w:val="00B83CF4"/>
    <w:rsid w:val="00B8450F"/>
    <w:rsid w:val="00B84CEF"/>
    <w:rsid w:val="00B8604D"/>
    <w:rsid w:val="00B86895"/>
    <w:rsid w:val="00B870A1"/>
    <w:rsid w:val="00B87F56"/>
    <w:rsid w:val="00B900A6"/>
    <w:rsid w:val="00B905A6"/>
    <w:rsid w:val="00B9075D"/>
    <w:rsid w:val="00B910C1"/>
    <w:rsid w:val="00B91A25"/>
    <w:rsid w:val="00B922CA"/>
    <w:rsid w:val="00B92E07"/>
    <w:rsid w:val="00B94080"/>
    <w:rsid w:val="00B94129"/>
    <w:rsid w:val="00B947B4"/>
    <w:rsid w:val="00B94964"/>
    <w:rsid w:val="00B94A6A"/>
    <w:rsid w:val="00B94C40"/>
    <w:rsid w:val="00B960C4"/>
    <w:rsid w:val="00B970D1"/>
    <w:rsid w:val="00BA0579"/>
    <w:rsid w:val="00BA0B3C"/>
    <w:rsid w:val="00BA0C7F"/>
    <w:rsid w:val="00BA18E9"/>
    <w:rsid w:val="00BA1C28"/>
    <w:rsid w:val="00BA29E4"/>
    <w:rsid w:val="00BA2DAB"/>
    <w:rsid w:val="00BA4D99"/>
    <w:rsid w:val="00BA5B18"/>
    <w:rsid w:val="00BA6A01"/>
    <w:rsid w:val="00BA70E1"/>
    <w:rsid w:val="00BA733F"/>
    <w:rsid w:val="00BB06F5"/>
    <w:rsid w:val="00BB1232"/>
    <w:rsid w:val="00BB2241"/>
    <w:rsid w:val="00BB2DEB"/>
    <w:rsid w:val="00BB301A"/>
    <w:rsid w:val="00BB443F"/>
    <w:rsid w:val="00BB4C8A"/>
    <w:rsid w:val="00BB5CE2"/>
    <w:rsid w:val="00BB5D75"/>
    <w:rsid w:val="00BB6DB4"/>
    <w:rsid w:val="00BC0986"/>
    <w:rsid w:val="00BC0B3C"/>
    <w:rsid w:val="00BC2233"/>
    <w:rsid w:val="00BC27A1"/>
    <w:rsid w:val="00BC2AE9"/>
    <w:rsid w:val="00BC324C"/>
    <w:rsid w:val="00BC37CE"/>
    <w:rsid w:val="00BC40C0"/>
    <w:rsid w:val="00BC4814"/>
    <w:rsid w:val="00BC6269"/>
    <w:rsid w:val="00BC6C9C"/>
    <w:rsid w:val="00BD017F"/>
    <w:rsid w:val="00BD084C"/>
    <w:rsid w:val="00BD15A1"/>
    <w:rsid w:val="00BD1AA0"/>
    <w:rsid w:val="00BD40E1"/>
    <w:rsid w:val="00BD4F1B"/>
    <w:rsid w:val="00BD6D8A"/>
    <w:rsid w:val="00BE02C1"/>
    <w:rsid w:val="00BE09C6"/>
    <w:rsid w:val="00BE1D1C"/>
    <w:rsid w:val="00BE1E33"/>
    <w:rsid w:val="00BE2F22"/>
    <w:rsid w:val="00BE3638"/>
    <w:rsid w:val="00BE4449"/>
    <w:rsid w:val="00BE4D0B"/>
    <w:rsid w:val="00BE5496"/>
    <w:rsid w:val="00BE5525"/>
    <w:rsid w:val="00BE5699"/>
    <w:rsid w:val="00BE5DCE"/>
    <w:rsid w:val="00BE6126"/>
    <w:rsid w:val="00BE6E6B"/>
    <w:rsid w:val="00BE7383"/>
    <w:rsid w:val="00BF0949"/>
    <w:rsid w:val="00BF0A37"/>
    <w:rsid w:val="00BF16FE"/>
    <w:rsid w:val="00BF2102"/>
    <w:rsid w:val="00BF30FE"/>
    <w:rsid w:val="00BF3727"/>
    <w:rsid w:val="00BF4261"/>
    <w:rsid w:val="00BF4F6F"/>
    <w:rsid w:val="00BF7DBC"/>
    <w:rsid w:val="00C00A41"/>
    <w:rsid w:val="00C00A4F"/>
    <w:rsid w:val="00C00E89"/>
    <w:rsid w:val="00C0386B"/>
    <w:rsid w:val="00C03897"/>
    <w:rsid w:val="00C0390F"/>
    <w:rsid w:val="00C053FF"/>
    <w:rsid w:val="00C05CED"/>
    <w:rsid w:val="00C06A42"/>
    <w:rsid w:val="00C0725B"/>
    <w:rsid w:val="00C0789A"/>
    <w:rsid w:val="00C07D39"/>
    <w:rsid w:val="00C10B9A"/>
    <w:rsid w:val="00C116A1"/>
    <w:rsid w:val="00C1194C"/>
    <w:rsid w:val="00C143FC"/>
    <w:rsid w:val="00C14629"/>
    <w:rsid w:val="00C150DC"/>
    <w:rsid w:val="00C163FA"/>
    <w:rsid w:val="00C16844"/>
    <w:rsid w:val="00C16AD2"/>
    <w:rsid w:val="00C17418"/>
    <w:rsid w:val="00C20488"/>
    <w:rsid w:val="00C20647"/>
    <w:rsid w:val="00C20F8C"/>
    <w:rsid w:val="00C225BB"/>
    <w:rsid w:val="00C22AD6"/>
    <w:rsid w:val="00C23298"/>
    <w:rsid w:val="00C24390"/>
    <w:rsid w:val="00C24C60"/>
    <w:rsid w:val="00C25CA5"/>
    <w:rsid w:val="00C267DE"/>
    <w:rsid w:val="00C3205B"/>
    <w:rsid w:val="00C327FF"/>
    <w:rsid w:val="00C32A3E"/>
    <w:rsid w:val="00C33D23"/>
    <w:rsid w:val="00C37550"/>
    <w:rsid w:val="00C37BF6"/>
    <w:rsid w:val="00C40F7B"/>
    <w:rsid w:val="00C41193"/>
    <w:rsid w:val="00C41928"/>
    <w:rsid w:val="00C42606"/>
    <w:rsid w:val="00C42965"/>
    <w:rsid w:val="00C42AC9"/>
    <w:rsid w:val="00C430E9"/>
    <w:rsid w:val="00C43AEF"/>
    <w:rsid w:val="00C44F16"/>
    <w:rsid w:val="00C4617D"/>
    <w:rsid w:val="00C46C3D"/>
    <w:rsid w:val="00C46F54"/>
    <w:rsid w:val="00C475DF"/>
    <w:rsid w:val="00C50736"/>
    <w:rsid w:val="00C51186"/>
    <w:rsid w:val="00C51756"/>
    <w:rsid w:val="00C52359"/>
    <w:rsid w:val="00C52736"/>
    <w:rsid w:val="00C535F1"/>
    <w:rsid w:val="00C54376"/>
    <w:rsid w:val="00C56794"/>
    <w:rsid w:val="00C56B71"/>
    <w:rsid w:val="00C571B8"/>
    <w:rsid w:val="00C60541"/>
    <w:rsid w:val="00C60C99"/>
    <w:rsid w:val="00C60FEC"/>
    <w:rsid w:val="00C6168C"/>
    <w:rsid w:val="00C61CE1"/>
    <w:rsid w:val="00C62C36"/>
    <w:rsid w:val="00C63A2C"/>
    <w:rsid w:val="00C64273"/>
    <w:rsid w:val="00C64D83"/>
    <w:rsid w:val="00C65520"/>
    <w:rsid w:val="00C664D9"/>
    <w:rsid w:val="00C665A3"/>
    <w:rsid w:val="00C678AF"/>
    <w:rsid w:val="00C70583"/>
    <w:rsid w:val="00C70708"/>
    <w:rsid w:val="00C70C0C"/>
    <w:rsid w:val="00C71EEC"/>
    <w:rsid w:val="00C71FDA"/>
    <w:rsid w:val="00C722B7"/>
    <w:rsid w:val="00C725C9"/>
    <w:rsid w:val="00C72ECB"/>
    <w:rsid w:val="00C761EF"/>
    <w:rsid w:val="00C766B9"/>
    <w:rsid w:val="00C772ED"/>
    <w:rsid w:val="00C77A8B"/>
    <w:rsid w:val="00C8001B"/>
    <w:rsid w:val="00C8031A"/>
    <w:rsid w:val="00C81290"/>
    <w:rsid w:val="00C83CF9"/>
    <w:rsid w:val="00C8447A"/>
    <w:rsid w:val="00C84D3F"/>
    <w:rsid w:val="00C85121"/>
    <w:rsid w:val="00C85D4C"/>
    <w:rsid w:val="00C8678B"/>
    <w:rsid w:val="00C86796"/>
    <w:rsid w:val="00C903FB"/>
    <w:rsid w:val="00C9093E"/>
    <w:rsid w:val="00C90F9F"/>
    <w:rsid w:val="00C92236"/>
    <w:rsid w:val="00C92A7B"/>
    <w:rsid w:val="00C9308C"/>
    <w:rsid w:val="00C93562"/>
    <w:rsid w:val="00C94D42"/>
    <w:rsid w:val="00C95306"/>
    <w:rsid w:val="00C955B3"/>
    <w:rsid w:val="00C95C3D"/>
    <w:rsid w:val="00C96202"/>
    <w:rsid w:val="00C973F8"/>
    <w:rsid w:val="00C97EE3"/>
    <w:rsid w:val="00CA1628"/>
    <w:rsid w:val="00CA23C7"/>
    <w:rsid w:val="00CA26F6"/>
    <w:rsid w:val="00CA29E6"/>
    <w:rsid w:val="00CA2ABD"/>
    <w:rsid w:val="00CA2BB1"/>
    <w:rsid w:val="00CA39BD"/>
    <w:rsid w:val="00CA4737"/>
    <w:rsid w:val="00CA48D0"/>
    <w:rsid w:val="00CA50E1"/>
    <w:rsid w:val="00CA5AF2"/>
    <w:rsid w:val="00CA5F26"/>
    <w:rsid w:val="00CA708F"/>
    <w:rsid w:val="00CA7CAB"/>
    <w:rsid w:val="00CA7FD3"/>
    <w:rsid w:val="00CB08B8"/>
    <w:rsid w:val="00CB0A20"/>
    <w:rsid w:val="00CB13F8"/>
    <w:rsid w:val="00CB2911"/>
    <w:rsid w:val="00CB3290"/>
    <w:rsid w:val="00CB364D"/>
    <w:rsid w:val="00CB387F"/>
    <w:rsid w:val="00CB39D3"/>
    <w:rsid w:val="00CB3E9A"/>
    <w:rsid w:val="00CB40F0"/>
    <w:rsid w:val="00CB488A"/>
    <w:rsid w:val="00CB4B96"/>
    <w:rsid w:val="00CB5772"/>
    <w:rsid w:val="00CB57D0"/>
    <w:rsid w:val="00CB6611"/>
    <w:rsid w:val="00CB6797"/>
    <w:rsid w:val="00CB6B31"/>
    <w:rsid w:val="00CB7407"/>
    <w:rsid w:val="00CC0914"/>
    <w:rsid w:val="00CC14D2"/>
    <w:rsid w:val="00CC1BF2"/>
    <w:rsid w:val="00CC2207"/>
    <w:rsid w:val="00CC3534"/>
    <w:rsid w:val="00CC3E3F"/>
    <w:rsid w:val="00CC4BAD"/>
    <w:rsid w:val="00CC4BD2"/>
    <w:rsid w:val="00CC5D12"/>
    <w:rsid w:val="00CC6202"/>
    <w:rsid w:val="00CD07F4"/>
    <w:rsid w:val="00CD099B"/>
    <w:rsid w:val="00CD107D"/>
    <w:rsid w:val="00CD1BF4"/>
    <w:rsid w:val="00CD1F41"/>
    <w:rsid w:val="00CD2E4B"/>
    <w:rsid w:val="00CD451A"/>
    <w:rsid w:val="00CD493B"/>
    <w:rsid w:val="00CD4EE1"/>
    <w:rsid w:val="00CD6271"/>
    <w:rsid w:val="00CD6E87"/>
    <w:rsid w:val="00CE116B"/>
    <w:rsid w:val="00CE1D10"/>
    <w:rsid w:val="00CE232B"/>
    <w:rsid w:val="00CE2D75"/>
    <w:rsid w:val="00CE3AD4"/>
    <w:rsid w:val="00CE3F88"/>
    <w:rsid w:val="00CE444C"/>
    <w:rsid w:val="00CE48EE"/>
    <w:rsid w:val="00CE5653"/>
    <w:rsid w:val="00CE5B89"/>
    <w:rsid w:val="00CE6A31"/>
    <w:rsid w:val="00CE7001"/>
    <w:rsid w:val="00CE7567"/>
    <w:rsid w:val="00CF11B6"/>
    <w:rsid w:val="00CF30D5"/>
    <w:rsid w:val="00CF445A"/>
    <w:rsid w:val="00CF494D"/>
    <w:rsid w:val="00CF4F6B"/>
    <w:rsid w:val="00CF5A3A"/>
    <w:rsid w:val="00CF5B29"/>
    <w:rsid w:val="00CF6FB3"/>
    <w:rsid w:val="00CF707F"/>
    <w:rsid w:val="00CF7B58"/>
    <w:rsid w:val="00CF7ED8"/>
    <w:rsid w:val="00CF7EEA"/>
    <w:rsid w:val="00D00200"/>
    <w:rsid w:val="00D0042A"/>
    <w:rsid w:val="00D00638"/>
    <w:rsid w:val="00D011F7"/>
    <w:rsid w:val="00D01ECE"/>
    <w:rsid w:val="00D0269E"/>
    <w:rsid w:val="00D02C85"/>
    <w:rsid w:val="00D02E9B"/>
    <w:rsid w:val="00D04140"/>
    <w:rsid w:val="00D049D5"/>
    <w:rsid w:val="00D05039"/>
    <w:rsid w:val="00D06910"/>
    <w:rsid w:val="00D06C52"/>
    <w:rsid w:val="00D06C91"/>
    <w:rsid w:val="00D0705B"/>
    <w:rsid w:val="00D07AAD"/>
    <w:rsid w:val="00D07F2D"/>
    <w:rsid w:val="00D1020D"/>
    <w:rsid w:val="00D10639"/>
    <w:rsid w:val="00D11472"/>
    <w:rsid w:val="00D1199F"/>
    <w:rsid w:val="00D11C7A"/>
    <w:rsid w:val="00D1228F"/>
    <w:rsid w:val="00D125EC"/>
    <w:rsid w:val="00D12C53"/>
    <w:rsid w:val="00D132E1"/>
    <w:rsid w:val="00D1345B"/>
    <w:rsid w:val="00D141BF"/>
    <w:rsid w:val="00D146E2"/>
    <w:rsid w:val="00D14C26"/>
    <w:rsid w:val="00D16FE9"/>
    <w:rsid w:val="00D16FFB"/>
    <w:rsid w:val="00D174C5"/>
    <w:rsid w:val="00D20430"/>
    <w:rsid w:val="00D20894"/>
    <w:rsid w:val="00D21D5F"/>
    <w:rsid w:val="00D23617"/>
    <w:rsid w:val="00D237DC"/>
    <w:rsid w:val="00D243E3"/>
    <w:rsid w:val="00D24DD3"/>
    <w:rsid w:val="00D25F99"/>
    <w:rsid w:val="00D260C0"/>
    <w:rsid w:val="00D26739"/>
    <w:rsid w:val="00D27F88"/>
    <w:rsid w:val="00D30AFF"/>
    <w:rsid w:val="00D316DC"/>
    <w:rsid w:val="00D32687"/>
    <w:rsid w:val="00D34358"/>
    <w:rsid w:val="00D34B13"/>
    <w:rsid w:val="00D34D61"/>
    <w:rsid w:val="00D34FE2"/>
    <w:rsid w:val="00D35461"/>
    <w:rsid w:val="00D35B17"/>
    <w:rsid w:val="00D36019"/>
    <w:rsid w:val="00D36BF5"/>
    <w:rsid w:val="00D378F7"/>
    <w:rsid w:val="00D37CD3"/>
    <w:rsid w:val="00D40BE9"/>
    <w:rsid w:val="00D41534"/>
    <w:rsid w:val="00D41EBD"/>
    <w:rsid w:val="00D4301C"/>
    <w:rsid w:val="00D43A71"/>
    <w:rsid w:val="00D43E94"/>
    <w:rsid w:val="00D449DE"/>
    <w:rsid w:val="00D4502F"/>
    <w:rsid w:val="00D45779"/>
    <w:rsid w:val="00D4613D"/>
    <w:rsid w:val="00D46C43"/>
    <w:rsid w:val="00D46DA7"/>
    <w:rsid w:val="00D5075F"/>
    <w:rsid w:val="00D512B8"/>
    <w:rsid w:val="00D5134A"/>
    <w:rsid w:val="00D523B7"/>
    <w:rsid w:val="00D539F1"/>
    <w:rsid w:val="00D55876"/>
    <w:rsid w:val="00D55E26"/>
    <w:rsid w:val="00D55E66"/>
    <w:rsid w:val="00D57509"/>
    <w:rsid w:val="00D576CD"/>
    <w:rsid w:val="00D57DB2"/>
    <w:rsid w:val="00D60E6B"/>
    <w:rsid w:val="00D614CE"/>
    <w:rsid w:val="00D61A90"/>
    <w:rsid w:val="00D62106"/>
    <w:rsid w:val="00D62196"/>
    <w:rsid w:val="00D62C7C"/>
    <w:rsid w:val="00D62ECF"/>
    <w:rsid w:val="00D63630"/>
    <w:rsid w:val="00D63ED7"/>
    <w:rsid w:val="00D63F76"/>
    <w:rsid w:val="00D642BB"/>
    <w:rsid w:val="00D67ED3"/>
    <w:rsid w:val="00D704C2"/>
    <w:rsid w:val="00D71E2B"/>
    <w:rsid w:val="00D72407"/>
    <w:rsid w:val="00D72B37"/>
    <w:rsid w:val="00D732EB"/>
    <w:rsid w:val="00D74030"/>
    <w:rsid w:val="00D740B4"/>
    <w:rsid w:val="00D767CE"/>
    <w:rsid w:val="00D76A6C"/>
    <w:rsid w:val="00D76E44"/>
    <w:rsid w:val="00D77F6F"/>
    <w:rsid w:val="00D80640"/>
    <w:rsid w:val="00D80748"/>
    <w:rsid w:val="00D81442"/>
    <w:rsid w:val="00D820F0"/>
    <w:rsid w:val="00D82136"/>
    <w:rsid w:val="00D8226B"/>
    <w:rsid w:val="00D826E0"/>
    <w:rsid w:val="00D82C61"/>
    <w:rsid w:val="00D845D1"/>
    <w:rsid w:val="00D849D1"/>
    <w:rsid w:val="00D84D63"/>
    <w:rsid w:val="00D84F95"/>
    <w:rsid w:val="00D8523F"/>
    <w:rsid w:val="00D85B13"/>
    <w:rsid w:val="00D861B6"/>
    <w:rsid w:val="00D8666F"/>
    <w:rsid w:val="00D873AE"/>
    <w:rsid w:val="00D90B83"/>
    <w:rsid w:val="00D915CD"/>
    <w:rsid w:val="00D92990"/>
    <w:rsid w:val="00D92A44"/>
    <w:rsid w:val="00D92D71"/>
    <w:rsid w:val="00D932B3"/>
    <w:rsid w:val="00D93934"/>
    <w:rsid w:val="00D9531D"/>
    <w:rsid w:val="00D962B5"/>
    <w:rsid w:val="00D969A2"/>
    <w:rsid w:val="00D96B5F"/>
    <w:rsid w:val="00D96BE3"/>
    <w:rsid w:val="00D97B77"/>
    <w:rsid w:val="00DA1B7B"/>
    <w:rsid w:val="00DA3BC9"/>
    <w:rsid w:val="00DA4666"/>
    <w:rsid w:val="00DA5379"/>
    <w:rsid w:val="00DA576D"/>
    <w:rsid w:val="00DA6225"/>
    <w:rsid w:val="00DA6E65"/>
    <w:rsid w:val="00DB181C"/>
    <w:rsid w:val="00DB19D0"/>
    <w:rsid w:val="00DB1E38"/>
    <w:rsid w:val="00DB1E3D"/>
    <w:rsid w:val="00DB2D90"/>
    <w:rsid w:val="00DB2D9F"/>
    <w:rsid w:val="00DB3842"/>
    <w:rsid w:val="00DB3920"/>
    <w:rsid w:val="00DB3E82"/>
    <w:rsid w:val="00DB43AF"/>
    <w:rsid w:val="00DB450F"/>
    <w:rsid w:val="00DB45DC"/>
    <w:rsid w:val="00DB5A37"/>
    <w:rsid w:val="00DB6A74"/>
    <w:rsid w:val="00DB6BD4"/>
    <w:rsid w:val="00DB7F43"/>
    <w:rsid w:val="00DC01FB"/>
    <w:rsid w:val="00DC11E1"/>
    <w:rsid w:val="00DC2312"/>
    <w:rsid w:val="00DC2D90"/>
    <w:rsid w:val="00DC3199"/>
    <w:rsid w:val="00DC3875"/>
    <w:rsid w:val="00DC3AB3"/>
    <w:rsid w:val="00DC438D"/>
    <w:rsid w:val="00DC4657"/>
    <w:rsid w:val="00DC468E"/>
    <w:rsid w:val="00DC5582"/>
    <w:rsid w:val="00DC6C97"/>
    <w:rsid w:val="00DC71CF"/>
    <w:rsid w:val="00DC7BF0"/>
    <w:rsid w:val="00DD0195"/>
    <w:rsid w:val="00DD06B1"/>
    <w:rsid w:val="00DD1547"/>
    <w:rsid w:val="00DD169E"/>
    <w:rsid w:val="00DD3066"/>
    <w:rsid w:val="00DD4790"/>
    <w:rsid w:val="00DD489E"/>
    <w:rsid w:val="00DD4A02"/>
    <w:rsid w:val="00DD51CA"/>
    <w:rsid w:val="00DD5D57"/>
    <w:rsid w:val="00DD684B"/>
    <w:rsid w:val="00DD7063"/>
    <w:rsid w:val="00DD7408"/>
    <w:rsid w:val="00DE03F3"/>
    <w:rsid w:val="00DE05B6"/>
    <w:rsid w:val="00DE173E"/>
    <w:rsid w:val="00DE17CF"/>
    <w:rsid w:val="00DE1CBF"/>
    <w:rsid w:val="00DE1D42"/>
    <w:rsid w:val="00DE2A76"/>
    <w:rsid w:val="00DE36BC"/>
    <w:rsid w:val="00DE36CE"/>
    <w:rsid w:val="00DE56C1"/>
    <w:rsid w:val="00DE5B99"/>
    <w:rsid w:val="00DE767A"/>
    <w:rsid w:val="00DE77AC"/>
    <w:rsid w:val="00DE79CE"/>
    <w:rsid w:val="00DF1133"/>
    <w:rsid w:val="00DF2138"/>
    <w:rsid w:val="00DF3985"/>
    <w:rsid w:val="00DF57ED"/>
    <w:rsid w:val="00DF5DE7"/>
    <w:rsid w:val="00DF6628"/>
    <w:rsid w:val="00DF6845"/>
    <w:rsid w:val="00DF7C5D"/>
    <w:rsid w:val="00DF7D33"/>
    <w:rsid w:val="00E0129F"/>
    <w:rsid w:val="00E01B92"/>
    <w:rsid w:val="00E01BF8"/>
    <w:rsid w:val="00E022B9"/>
    <w:rsid w:val="00E02400"/>
    <w:rsid w:val="00E034C9"/>
    <w:rsid w:val="00E03EF1"/>
    <w:rsid w:val="00E062A1"/>
    <w:rsid w:val="00E06B82"/>
    <w:rsid w:val="00E06D7D"/>
    <w:rsid w:val="00E100B7"/>
    <w:rsid w:val="00E110A6"/>
    <w:rsid w:val="00E11369"/>
    <w:rsid w:val="00E117A9"/>
    <w:rsid w:val="00E11AAF"/>
    <w:rsid w:val="00E11ED4"/>
    <w:rsid w:val="00E1261A"/>
    <w:rsid w:val="00E1435F"/>
    <w:rsid w:val="00E148FB"/>
    <w:rsid w:val="00E14CBB"/>
    <w:rsid w:val="00E150A3"/>
    <w:rsid w:val="00E1578C"/>
    <w:rsid w:val="00E16E49"/>
    <w:rsid w:val="00E17CC4"/>
    <w:rsid w:val="00E20AE8"/>
    <w:rsid w:val="00E21111"/>
    <w:rsid w:val="00E217C3"/>
    <w:rsid w:val="00E21B3C"/>
    <w:rsid w:val="00E22671"/>
    <w:rsid w:val="00E2303C"/>
    <w:rsid w:val="00E241E0"/>
    <w:rsid w:val="00E24477"/>
    <w:rsid w:val="00E24D02"/>
    <w:rsid w:val="00E24DB0"/>
    <w:rsid w:val="00E24E10"/>
    <w:rsid w:val="00E3009F"/>
    <w:rsid w:val="00E329DE"/>
    <w:rsid w:val="00E32EAE"/>
    <w:rsid w:val="00E34239"/>
    <w:rsid w:val="00E34333"/>
    <w:rsid w:val="00E3468C"/>
    <w:rsid w:val="00E36A6C"/>
    <w:rsid w:val="00E37F7A"/>
    <w:rsid w:val="00E41477"/>
    <w:rsid w:val="00E418C5"/>
    <w:rsid w:val="00E4199B"/>
    <w:rsid w:val="00E4299F"/>
    <w:rsid w:val="00E447E6"/>
    <w:rsid w:val="00E44BD8"/>
    <w:rsid w:val="00E45200"/>
    <w:rsid w:val="00E453E7"/>
    <w:rsid w:val="00E45EF8"/>
    <w:rsid w:val="00E505BE"/>
    <w:rsid w:val="00E5104E"/>
    <w:rsid w:val="00E510E1"/>
    <w:rsid w:val="00E513B2"/>
    <w:rsid w:val="00E5176C"/>
    <w:rsid w:val="00E519AD"/>
    <w:rsid w:val="00E51B72"/>
    <w:rsid w:val="00E51C57"/>
    <w:rsid w:val="00E51FB8"/>
    <w:rsid w:val="00E521F8"/>
    <w:rsid w:val="00E53139"/>
    <w:rsid w:val="00E53786"/>
    <w:rsid w:val="00E54F83"/>
    <w:rsid w:val="00E5503B"/>
    <w:rsid w:val="00E561E7"/>
    <w:rsid w:val="00E56838"/>
    <w:rsid w:val="00E6089D"/>
    <w:rsid w:val="00E61078"/>
    <w:rsid w:val="00E61894"/>
    <w:rsid w:val="00E61BA1"/>
    <w:rsid w:val="00E62098"/>
    <w:rsid w:val="00E6215B"/>
    <w:rsid w:val="00E6359C"/>
    <w:rsid w:val="00E652DB"/>
    <w:rsid w:val="00E65CAA"/>
    <w:rsid w:val="00E66DD3"/>
    <w:rsid w:val="00E674C0"/>
    <w:rsid w:val="00E677A9"/>
    <w:rsid w:val="00E67C6D"/>
    <w:rsid w:val="00E707BC"/>
    <w:rsid w:val="00E71027"/>
    <w:rsid w:val="00E71F9D"/>
    <w:rsid w:val="00E72A07"/>
    <w:rsid w:val="00E72CDD"/>
    <w:rsid w:val="00E72D5B"/>
    <w:rsid w:val="00E73338"/>
    <w:rsid w:val="00E73CCE"/>
    <w:rsid w:val="00E73EE4"/>
    <w:rsid w:val="00E74478"/>
    <w:rsid w:val="00E7467E"/>
    <w:rsid w:val="00E7493A"/>
    <w:rsid w:val="00E74D56"/>
    <w:rsid w:val="00E75BD8"/>
    <w:rsid w:val="00E75E43"/>
    <w:rsid w:val="00E75FEE"/>
    <w:rsid w:val="00E77ECA"/>
    <w:rsid w:val="00E80BA0"/>
    <w:rsid w:val="00E815D5"/>
    <w:rsid w:val="00E83583"/>
    <w:rsid w:val="00E8370B"/>
    <w:rsid w:val="00E84415"/>
    <w:rsid w:val="00E84499"/>
    <w:rsid w:val="00E847B0"/>
    <w:rsid w:val="00E85DB8"/>
    <w:rsid w:val="00E8628C"/>
    <w:rsid w:val="00E87F44"/>
    <w:rsid w:val="00E905B8"/>
    <w:rsid w:val="00E90774"/>
    <w:rsid w:val="00E90ACD"/>
    <w:rsid w:val="00E92119"/>
    <w:rsid w:val="00E92240"/>
    <w:rsid w:val="00E92660"/>
    <w:rsid w:val="00E928E2"/>
    <w:rsid w:val="00E94F05"/>
    <w:rsid w:val="00E95742"/>
    <w:rsid w:val="00E96092"/>
    <w:rsid w:val="00E96437"/>
    <w:rsid w:val="00E9660C"/>
    <w:rsid w:val="00E972C5"/>
    <w:rsid w:val="00E97518"/>
    <w:rsid w:val="00EA01C9"/>
    <w:rsid w:val="00EA0401"/>
    <w:rsid w:val="00EA09F7"/>
    <w:rsid w:val="00EA0B0D"/>
    <w:rsid w:val="00EA13CC"/>
    <w:rsid w:val="00EA2AB9"/>
    <w:rsid w:val="00EA348B"/>
    <w:rsid w:val="00EA639F"/>
    <w:rsid w:val="00EA792E"/>
    <w:rsid w:val="00EB028C"/>
    <w:rsid w:val="00EB0728"/>
    <w:rsid w:val="00EB19D2"/>
    <w:rsid w:val="00EB1AFE"/>
    <w:rsid w:val="00EB2A23"/>
    <w:rsid w:val="00EB350F"/>
    <w:rsid w:val="00EB3667"/>
    <w:rsid w:val="00EB386D"/>
    <w:rsid w:val="00EB452B"/>
    <w:rsid w:val="00EB4B3A"/>
    <w:rsid w:val="00EB4C0E"/>
    <w:rsid w:val="00EB709A"/>
    <w:rsid w:val="00EC0A2E"/>
    <w:rsid w:val="00EC0EA8"/>
    <w:rsid w:val="00EC2666"/>
    <w:rsid w:val="00EC2C6E"/>
    <w:rsid w:val="00EC2F19"/>
    <w:rsid w:val="00EC3407"/>
    <w:rsid w:val="00EC3C47"/>
    <w:rsid w:val="00EC3FD4"/>
    <w:rsid w:val="00EC4098"/>
    <w:rsid w:val="00EC64D7"/>
    <w:rsid w:val="00EC675D"/>
    <w:rsid w:val="00ED0078"/>
    <w:rsid w:val="00ED0757"/>
    <w:rsid w:val="00ED18B3"/>
    <w:rsid w:val="00ED1C1B"/>
    <w:rsid w:val="00ED20E0"/>
    <w:rsid w:val="00ED2DC7"/>
    <w:rsid w:val="00ED2EB2"/>
    <w:rsid w:val="00ED461C"/>
    <w:rsid w:val="00ED5049"/>
    <w:rsid w:val="00ED50B2"/>
    <w:rsid w:val="00ED584B"/>
    <w:rsid w:val="00ED63AE"/>
    <w:rsid w:val="00ED67DD"/>
    <w:rsid w:val="00ED714A"/>
    <w:rsid w:val="00ED7F62"/>
    <w:rsid w:val="00EE00F6"/>
    <w:rsid w:val="00EE01EA"/>
    <w:rsid w:val="00EE0276"/>
    <w:rsid w:val="00EE0EF7"/>
    <w:rsid w:val="00EE20A1"/>
    <w:rsid w:val="00EE4BEB"/>
    <w:rsid w:val="00EE633C"/>
    <w:rsid w:val="00EE6543"/>
    <w:rsid w:val="00EE6C42"/>
    <w:rsid w:val="00EE7EEE"/>
    <w:rsid w:val="00EF063A"/>
    <w:rsid w:val="00EF0AD4"/>
    <w:rsid w:val="00EF184E"/>
    <w:rsid w:val="00EF1C5E"/>
    <w:rsid w:val="00EF2110"/>
    <w:rsid w:val="00EF23D8"/>
    <w:rsid w:val="00EF36F4"/>
    <w:rsid w:val="00EF45C1"/>
    <w:rsid w:val="00EF6903"/>
    <w:rsid w:val="00F02C8C"/>
    <w:rsid w:val="00F0369C"/>
    <w:rsid w:val="00F03B47"/>
    <w:rsid w:val="00F04FCD"/>
    <w:rsid w:val="00F05A7C"/>
    <w:rsid w:val="00F05CEB"/>
    <w:rsid w:val="00F072BC"/>
    <w:rsid w:val="00F077C8"/>
    <w:rsid w:val="00F10161"/>
    <w:rsid w:val="00F109CA"/>
    <w:rsid w:val="00F1146F"/>
    <w:rsid w:val="00F11D21"/>
    <w:rsid w:val="00F13332"/>
    <w:rsid w:val="00F1334B"/>
    <w:rsid w:val="00F14CF9"/>
    <w:rsid w:val="00F15ED4"/>
    <w:rsid w:val="00F201FA"/>
    <w:rsid w:val="00F2049A"/>
    <w:rsid w:val="00F20D51"/>
    <w:rsid w:val="00F20FAE"/>
    <w:rsid w:val="00F2173D"/>
    <w:rsid w:val="00F218CA"/>
    <w:rsid w:val="00F22A7E"/>
    <w:rsid w:val="00F24DC9"/>
    <w:rsid w:val="00F255BB"/>
    <w:rsid w:val="00F25A8B"/>
    <w:rsid w:val="00F26D0C"/>
    <w:rsid w:val="00F27667"/>
    <w:rsid w:val="00F320E5"/>
    <w:rsid w:val="00F32116"/>
    <w:rsid w:val="00F323A8"/>
    <w:rsid w:val="00F323D7"/>
    <w:rsid w:val="00F3409E"/>
    <w:rsid w:val="00F342F4"/>
    <w:rsid w:val="00F35193"/>
    <w:rsid w:val="00F35BD7"/>
    <w:rsid w:val="00F35D0C"/>
    <w:rsid w:val="00F40778"/>
    <w:rsid w:val="00F413FD"/>
    <w:rsid w:val="00F41B17"/>
    <w:rsid w:val="00F42D0D"/>
    <w:rsid w:val="00F42E0A"/>
    <w:rsid w:val="00F42F7E"/>
    <w:rsid w:val="00F43999"/>
    <w:rsid w:val="00F448D4"/>
    <w:rsid w:val="00F44EDE"/>
    <w:rsid w:val="00F450BB"/>
    <w:rsid w:val="00F45866"/>
    <w:rsid w:val="00F45AB4"/>
    <w:rsid w:val="00F46345"/>
    <w:rsid w:val="00F46624"/>
    <w:rsid w:val="00F4688C"/>
    <w:rsid w:val="00F469E4"/>
    <w:rsid w:val="00F46C67"/>
    <w:rsid w:val="00F4709D"/>
    <w:rsid w:val="00F47494"/>
    <w:rsid w:val="00F474C6"/>
    <w:rsid w:val="00F5039F"/>
    <w:rsid w:val="00F5083F"/>
    <w:rsid w:val="00F509DF"/>
    <w:rsid w:val="00F50CF2"/>
    <w:rsid w:val="00F5167A"/>
    <w:rsid w:val="00F517ED"/>
    <w:rsid w:val="00F51A8B"/>
    <w:rsid w:val="00F53A8A"/>
    <w:rsid w:val="00F547ED"/>
    <w:rsid w:val="00F559C7"/>
    <w:rsid w:val="00F5629A"/>
    <w:rsid w:val="00F602B0"/>
    <w:rsid w:val="00F63F13"/>
    <w:rsid w:val="00F64871"/>
    <w:rsid w:val="00F653E8"/>
    <w:rsid w:val="00F658C4"/>
    <w:rsid w:val="00F65F9C"/>
    <w:rsid w:val="00F673E7"/>
    <w:rsid w:val="00F70C4C"/>
    <w:rsid w:val="00F70DDB"/>
    <w:rsid w:val="00F716CD"/>
    <w:rsid w:val="00F723E5"/>
    <w:rsid w:val="00F7309C"/>
    <w:rsid w:val="00F73C1F"/>
    <w:rsid w:val="00F76C86"/>
    <w:rsid w:val="00F76E2C"/>
    <w:rsid w:val="00F77D02"/>
    <w:rsid w:val="00F80442"/>
    <w:rsid w:val="00F81BE2"/>
    <w:rsid w:val="00F829E9"/>
    <w:rsid w:val="00F82EAA"/>
    <w:rsid w:val="00F84522"/>
    <w:rsid w:val="00F8695D"/>
    <w:rsid w:val="00F86AF4"/>
    <w:rsid w:val="00F872D6"/>
    <w:rsid w:val="00F8773E"/>
    <w:rsid w:val="00F87A06"/>
    <w:rsid w:val="00F9045C"/>
    <w:rsid w:val="00F9047E"/>
    <w:rsid w:val="00F908A7"/>
    <w:rsid w:val="00F91988"/>
    <w:rsid w:val="00F91A4C"/>
    <w:rsid w:val="00F91C02"/>
    <w:rsid w:val="00F929B3"/>
    <w:rsid w:val="00F92FEC"/>
    <w:rsid w:val="00F93538"/>
    <w:rsid w:val="00F93BDE"/>
    <w:rsid w:val="00F95B7E"/>
    <w:rsid w:val="00F95BB5"/>
    <w:rsid w:val="00F95EE7"/>
    <w:rsid w:val="00F95F26"/>
    <w:rsid w:val="00F962E1"/>
    <w:rsid w:val="00F9654D"/>
    <w:rsid w:val="00F9656B"/>
    <w:rsid w:val="00F973E9"/>
    <w:rsid w:val="00F978E4"/>
    <w:rsid w:val="00F978F5"/>
    <w:rsid w:val="00FA002A"/>
    <w:rsid w:val="00FA0F75"/>
    <w:rsid w:val="00FA17C9"/>
    <w:rsid w:val="00FA3EDE"/>
    <w:rsid w:val="00FA4540"/>
    <w:rsid w:val="00FA4696"/>
    <w:rsid w:val="00FA6B2C"/>
    <w:rsid w:val="00FA6C13"/>
    <w:rsid w:val="00FA6C18"/>
    <w:rsid w:val="00FA6C29"/>
    <w:rsid w:val="00FB1418"/>
    <w:rsid w:val="00FB16B3"/>
    <w:rsid w:val="00FB285A"/>
    <w:rsid w:val="00FB2ED6"/>
    <w:rsid w:val="00FB3222"/>
    <w:rsid w:val="00FB336A"/>
    <w:rsid w:val="00FB3FB5"/>
    <w:rsid w:val="00FB68FB"/>
    <w:rsid w:val="00FB6E2B"/>
    <w:rsid w:val="00FB7F46"/>
    <w:rsid w:val="00FC0522"/>
    <w:rsid w:val="00FC111F"/>
    <w:rsid w:val="00FC1212"/>
    <w:rsid w:val="00FC1650"/>
    <w:rsid w:val="00FC2C04"/>
    <w:rsid w:val="00FC2F4C"/>
    <w:rsid w:val="00FC3693"/>
    <w:rsid w:val="00FC5840"/>
    <w:rsid w:val="00FC63BB"/>
    <w:rsid w:val="00FC66C3"/>
    <w:rsid w:val="00FC671A"/>
    <w:rsid w:val="00FD07E9"/>
    <w:rsid w:val="00FD0AC4"/>
    <w:rsid w:val="00FD25C6"/>
    <w:rsid w:val="00FD279E"/>
    <w:rsid w:val="00FD2815"/>
    <w:rsid w:val="00FD3571"/>
    <w:rsid w:val="00FD373C"/>
    <w:rsid w:val="00FD45B7"/>
    <w:rsid w:val="00FD5E86"/>
    <w:rsid w:val="00FE01EE"/>
    <w:rsid w:val="00FE1147"/>
    <w:rsid w:val="00FE1BA1"/>
    <w:rsid w:val="00FE21A3"/>
    <w:rsid w:val="00FE2231"/>
    <w:rsid w:val="00FE2417"/>
    <w:rsid w:val="00FE2B02"/>
    <w:rsid w:val="00FE338E"/>
    <w:rsid w:val="00FE3C98"/>
    <w:rsid w:val="00FE411D"/>
    <w:rsid w:val="00FE44B4"/>
    <w:rsid w:val="00FE4503"/>
    <w:rsid w:val="00FE5114"/>
    <w:rsid w:val="00FE5864"/>
    <w:rsid w:val="00FE5F00"/>
    <w:rsid w:val="00FE6ADE"/>
    <w:rsid w:val="00FE6CA4"/>
    <w:rsid w:val="00FE7407"/>
    <w:rsid w:val="00FE74E7"/>
    <w:rsid w:val="00FE7AF1"/>
    <w:rsid w:val="00FF20FB"/>
    <w:rsid w:val="00FF27D1"/>
    <w:rsid w:val="00FF282B"/>
    <w:rsid w:val="00FF31AA"/>
    <w:rsid w:val="00FF3806"/>
    <w:rsid w:val="00FF4297"/>
    <w:rsid w:val="00FF4528"/>
    <w:rsid w:val="00FF49D3"/>
    <w:rsid w:val="00FF4E29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50A00"/>
  <w15:docId w15:val="{79DE1F20-BD2C-48AC-95A3-948AFD5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2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186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B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46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67E"/>
  </w:style>
  <w:style w:type="paragraph" w:styleId="Pieddepage">
    <w:name w:val="footer"/>
    <w:basedOn w:val="Normal"/>
    <w:link w:val="PieddepageCar"/>
    <w:uiPriority w:val="99"/>
    <w:unhideWhenUsed/>
    <w:rsid w:val="00E74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67E"/>
  </w:style>
  <w:style w:type="character" w:styleId="Lienhypertexte">
    <w:name w:val="Hyperlink"/>
    <w:basedOn w:val="Policepardfaut"/>
    <w:uiPriority w:val="99"/>
    <w:unhideWhenUsed/>
    <w:rsid w:val="009D6A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6A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C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eduscol.education.fr/pid34145-cid143570/guide-pour-l-enseignement-des-langues-vivantes-etrangere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langues-01.enseigne.ac-lyon.fr/spip/spip.php?page=article&amp;id_article=7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1AD35C-FD5C-4619-9883-42BE77B92F70}" type="doc">
      <dgm:prSet loTypeId="urn:microsoft.com/office/officeart/2005/8/layout/hProcess7" loCatId="list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385B41EE-8816-4C22-BC49-C5828509F256}">
      <dgm:prSet phldrT="[Texte]"/>
      <dgm:spPr/>
      <dgm:t>
        <a:bodyPr/>
        <a:lstStyle/>
        <a:p>
          <a:r>
            <a:rPr lang="fr-FR"/>
            <a:t>1</a:t>
          </a:r>
        </a:p>
      </dgm:t>
    </dgm:pt>
    <dgm:pt modelId="{6B2EA153-8998-4D95-9AC8-7D681EBC9005}" type="parTrans" cxnId="{CDCDC11C-F650-4FCB-A661-A518277CE7A9}">
      <dgm:prSet/>
      <dgm:spPr/>
      <dgm:t>
        <a:bodyPr/>
        <a:lstStyle/>
        <a:p>
          <a:endParaRPr lang="fr-FR"/>
        </a:p>
      </dgm:t>
    </dgm:pt>
    <dgm:pt modelId="{862C7968-78EE-4A4E-992D-B3A36B32B4D7}" type="sibTrans" cxnId="{CDCDC11C-F650-4FCB-A661-A518277CE7A9}">
      <dgm:prSet/>
      <dgm:spPr/>
      <dgm:t>
        <a:bodyPr/>
        <a:lstStyle/>
        <a:p>
          <a:endParaRPr lang="fr-FR"/>
        </a:p>
      </dgm:t>
    </dgm:pt>
    <dgm:pt modelId="{4F0F9EF1-0BCC-4DE8-91A5-A2B2E95C2C41}">
      <dgm:prSet phldrT="[Texte]"/>
      <dgm:spPr/>
      <dgm:t>
        <a:bodyPr/>
        <a:lstStyle/>
        <a:p>
          <a:r>
            <a:rPr lang="fr-FR"/>
            <a:t>Mémoriser</a:t>
          </a:r>
        </a:p>
      </dgm:t>
    </dgm:pt>
    <dgm:pt modelId="{56D02B36-1497-4619-9A61-AE31FCC3F0B9}" type="parTrans" cxnId="{FD0F412D-2304-402F-9223-82542FE128A5}">
      <dgm:prSet/>
      <dgm:spPr/>
      <dgm:t>
        <a:bodyPr/>
        <a:lstStyle/>
        <a:p>
          <a:endParaRPr lang="fr-FR"/>
        </a:p>
      </dgm:t>
    </dgm:pt>
    <dgm:pt modelId="{E6F01BE3-0DBA-4625-AAF3-B6EFFEB02FA2}" type="sibTrans" cxnId="{FD0F412D-2304-402F-9223-82542FE128A5}">
      <dgm:prSet/>
      <dgm:spPr/>
      <dgm:t>
        <a:bodyPr/>
        <a:lstStyle/>
        <a:p>
          <a:endParaRPr lang="fr-FR"/>
        </a:p>
      </dgm:t>
    </dgm:pt>
    <dgm:pt modelId="{A51048C1-2AEC-4534-9105-BFE5D15AB5C0}">
      <dgm:prSet phldrT="[Texte]"/>
      <dgm:spPr/>
      <dgm:t>
        <a:bodyPr/>
        <a:lstStyle/>
        <a:p>
          <a:r>
            <a:rPr lang="fr-FR"/>
            <a:t>2</a:t>
          </a:r>
        </a:p>
      </dgm:t>
    </dgm:pt>
    <dgm:pt modelId="{9E60D2BA-66C3-4603-866E-799F67520D4E}" type="parTrans" cxnId="{E580155B-A69F-4267-9753-408DDA3320CE}">
      <dgm:prSet/>
      <dgm:spPr/>
      <dgm:t>
        <a:bodyPr/>
        <a:lstStyle/>
        <a:p>
          <a:endParaRPr lang="fr-FR"/>
        </a:p>
      </dgm:t>
    </dgm:pt>
    <dgm:pt modelId="{CEB352B8-9D22-46BC-AAA8-34410177E04C}" type="sibTrans" cxnId="{E580155B-A69F-4267-9753-408DDA3320CE}">
      <dgm:prSet/>
      <dgm:spPr/>
      <dgm:t>
        <a:bodyPr/>
        <a:lstStyle/>
        <a:p>
          <a:endParaRPr lang="fr-FR"/>
        </a:p>
      </dgm:t>
    </dgm:pt>
    <dgm:pt modelId="{2BDA8792-2B8A-46F2-82A7-02E22D3BBE59}">
      <dgm:prSet phldrT="[Texte]"/>
      <dgm:spPr/>
      <dgm:t>
        <a:bodyPr/>
        <a:lstStyle/>
        <a:p>
          <a:r>
            <a:rPr lang="fr-FR"/>
            <a:t>Réinvestir</a:t>
          </a:r>
        </a:p>
      </dgm:t>
    </dgm:pt>
    <dgm:pt modelId="{2D2C9851-4B8B-4CF7-B065-3038DBC4163E}" type="parTrans" cxnId="{C576636B-FC9D-4B92-9700-BC3D741FD9FB}">
      <dgm:prSet/>
      <dgm:spPr/>
      <dgm:t>
        <a:bodyPr/>
        <a:lstStyle/>
        <a:p>
          <a:endParaRPr lang="fr-FR"/>
        </a:p>
      </dgm:t>
    </dgm:pt>
    <dgm:pt modelId="{31763570-496B-4939-8C12-56F3BCB6DD0E}" type="sibTrans" cxnId="{C576636B-FC9D-4B92-9700-BC3D741FD9FB}">
      <dgm:prSet/>
      <dgm:spPr/>
      <dgm:t>
        <a:bodyPr/>
        <a:lstStyle/>
        <a:p>
          <a:endParaRPr lang="fr-FR"/>
        </a:p>
      </dgm:t>
    </dgm:pt>
    <dgm:pt modelId="{F026A602-DB2E-4F07-93F4-4A3CFE651068}">
      <dgm:prSet phldrT="[Texte]"/>
      <dgm:spPr/>
      <dgm:t>
        <a:bodyPr/>
        <a:lstStyle/>
        <a:p>
          <a:r>
            <a:rPr lang="fr-FR"/>
            <a:t>3</a:t>
          </a:r>
        </a:p>
      </dgm:t>
    </dgm:pt>
    <dgm:pt modelId="{44AFC1BC-9F41-40E4-9AC1-7572C295F4FA}" type="parTrans" cxnId="{07E8F7A3-7EB8-4E81-9D40-B787E2944CF8}">
      <dgm:prSet/>
      <dgm:spPr/>
      <dgm:t>
        <a:bodyPr/>
        <a:lstStyle/>
        <a:p>
          <a:endParaRPr lang="fr-FR"/>
        </a:p>
      </dgm:t>
    </dgm:pt>
    <dgm:pt modelId="{E33D9F8A-3C12-43A9-AE17-60B1B62D59AA}" type="sibTrans" cxnId="{07E8F7A3-7EB8-4E81-9D40-B787E2944CF8}">
      <dgm:prSet/>
      <dgm:spPr/>
      <dgm:t>
        <a:bodyPr/>
        <a:lstStyle/>
        <a:p>
          <a:endParaRPr lang="fr-FR"/>
        </a:p>
      </dgm:t>
    </dgm:pt>
    <dgm:pt modelId="{B529F99A-B0EF-4166-A093-9CCEE0785E5D}">
      <dgm:prSet phldrT="[Texte]"/>
      <dgm:spPr/>
      <dgm:t>
        <a:bodyPr/>
        <a:lstStyle/>
        <a:p>
          <a:r>
            <a:rPr lang="fr-FR"/>
            <a:t>Interagir</a:t>
          </a:r>
        </a:p>
        <a:p>
          <a:endParaRPr lang="fr-FR"/>
        </a:p>
      </dgm:t>
    </dgm:pt>
    <dgm:pt modelId="{4B4A465C-62F6-4A47-8015-7F842661B5C8}" type="parTrans" cxnId="{F9E9856C-8197-47AE-A38E-C045991624F3}">
      <dgm:prSet/>
      <dgm:spPr/>
      <dgm:t>
        <a:bodyPr/>
        <a:lstStyle/>
        <a:p>
          <a:endParaRPr lang="fr-FR"/>
        </a:p>
      </dgm:t>
    </dgm:pt>
    <dgm:pt modelId="{7BFAE0F8-52C6-4D2B-BABD-1E12093B5A9F}" type="sibTrans" cxnId="{F9E9856C-8197-47AE-A38E-C045991624F3}">
      <dgm:prSet/>
      <dgm:spPr/>
      <dgm:t>
        <a:bodyPr/>
        <a:lstStyle/>
        <a:p>
          <a:endParaRPr lang="fr-FR"/>
        </a:p>
      </dgm:t>
    </dgm:pt>
    <dgm:pt modelId="{15120F31-AA77-48A8-9823-F30AEC862158}" type="pres">
      <dgm:prSet presAssocID="{751AD35C-FD5C-4619-9883-42BE77B92F70}" presName="Name0" presStyleCnt="0">
        <dgm:presLayoutVars>
          <dgm:dir/>
          <dgm:animLvl val="lvl"/>
          <dgm:resizeHandles val="exact"/>
        </dgm:presLayoutVars>
      </dgm:prSet>
      <dgm:spPr/>
    </dgm:pt>
    <dgm:pt modelId="{D91570D1-7084-4F06-9521-780126206326}" type="pres">
      <dgm:prSet presAssocID="{385B41EE-8816-4C22-BC49-C5828509F256}" presName="compositeNode" presStyleCnt="0">
        <dgm:presLayoutVars>
          <dgm:bulletEnabled val="1"/>
        </dgm:presLayoutVars>
      </dgm:prSet>
      <dgm:spPr/>
    </dgm:pt>
    <dgm:pt modelId="{0C0F6B9A-958A-4D35-A772-A23C408B3AEE}" type="pres">
      <dgm:prSet presAssocID="{385B41EE-8816-4C22-BC49-C5828509F256}" presName="bgRect" presStyleLbl="node1" presStyleIdx="0" presStyleCnt="3"/>
      <dgm:spPr/>
    </dgm:pt>
    <dgm:pt modelId="{E62C8575-DD37-4BA1-84B6-759C74C9757A}" type="pres">
      <dgm:prSet presAssocID="{385B41EE-8816-4C22-BC49-C5828509F256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0DFF0DE5-902E-420C-AEB6-D050957D004C}" type="pres">
      <dgm:prSet presAssocID="{385B41EE-8816-4C22-BC49-C5828509F256}" presName="childNode" presStyleLbl="node1" presStyleIdx="0" presStyleCnt="3">
        <dgm:presLayoutVars>
          <dgm:bulletEnabled val="1"/>
        </dgm:presLayoutVars>
      </dgm:prSet>
      <dgm:spPr/>
    </dgm:pt>
    <dgm:pt modelId="{9E406D3A-FA80-4C82-B7CD-A71A7418B515}" type="pres">
      <dgm:prSet presAssocID="{862C7968-78EE-4A4E-992D-B3A36B32B4D7}" presName="hSp" presStyleCnt="0"/>
      <dgm:spPr/>
    </dgm:pt>
    <dgm:pt modelId="{F0814DFF-84FB-4959-ABEB-A04B537B6E2D}" type="pres">
      <dgm:prSet presAssocID="{862C7968-78EE-4A4E-992D-B3A36B32B4D7}" presName="vProcSp" presStyleCnt="0"/>
      <dgm:spPr/>
    </dgm:pt>
    <dgm:pt modelId="{62711892-CEB8-40A7-BBD4-C8B3093F5411}" type="pres">
      <dgm:prSet presAssocID="{862C7968-78EE-4A4E-992D-B3A36B32B4D7}" presName="vSp1" presStyleCnt="0"/>
      <dgm:spPr/>
    </dgm:pt>
    <dgm:pt modelId="{F63CA085-8E11-4832-928A-6B090F448E94}" type="pres">
      <dgm:prSet presAssocID="{862C7968-78EE-4A4E-992D-B3A36B32B4D7}" presName="simulatedConn" presStyleLbl="solidFgAcc1" presStyleIdx="0" presStyleCnt="2"/>
      <dgm:spPr/>
    </dgm:pt>
    <dgm:pt modelId="{35D89196-6A83-4E04-B5E7-DA2F083722FC}" type="pres">
      <dgm:prSet presAssocID="{862C7968-78EE-4A4E-992D-B3A36B32B4D7}" presName="vSp2" presStyleCnt="0"/>
      <dgm:spPr/>
    </dgm:pt>
    <dgm:pt modelId="{EBCE3231-B25A-4207-B9B7-53AC64D7D0F7}" type="pres">
      <dgm:prSet presAssocID="{862C7968-78EE-4A4E-992D-B3A36B32B4D7}" presName="sibTrans" presStyleCnt="0"/>
      <dgm:spPr/>
    </dgm:pt>
    <dgm:pt modelId="{2C148D17-2B5C-4171-8F77-4EE8F091189F}" type="pres">
      <dgm:prSet presAssocID="{A51048C1-2AEC-4534-9105-BFE5D15AB5C0}" presName="compositeNode" presStyleCnt="0">
        <dgm:presLayoutVars>
          <dgm:bulletEnabled val="1"/>
        </dgm:presLayoutVars>
      </dgm:prSet>
      <dgm:spPr/>
    </dgm:pt>
    <dgm:pt modelId="{2B95A96E-C005-4507-B475-27187160B5C0}" type="pres">
      <dgm:prSet presAssocID="{A51048C1-2AEC-4534-9105-BFE5D15AB5C0}" presName="bgRect" presStyleLbl="node1" presStyleIdx="1" presStyleCnt="3"/>
      <dgm:spPr/>
    </dgm:pt>
    <dgm:pt modelId="{10988B42-454B-4523-8C83-B862594AB6E9}" type="pres">
      <dgm:prSet presAssocID="{A51048C1-2AEC-4534-9105-BFE5D15AB5C0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4C10C625-7017-449B-BC4E-9E565659182C}" type="pres">
      <dgm:prSet presAssocID="{A51048C1-2AEC-4534-9105-BFE5D15AB5C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C9FBF0F-6DEE-4282-AB4A-BEF73D6B1DB1}" type="pres">
      <dgm:prSet presAssocID="{CEB352B8-9D22-46BC-AAA8-34410177E04C}" presName="hSp" presStyleCnt="0"/>
      <dgm:spPr/>
    </dgm:pt>
    <dgm:pt modelId="{452DFC93-C9AA-468E-B022-9BF560E4A5DB}" type="pres">
      <dgm:prSet presAssocID="{CEB352B8-9D22-46BC-AAA8-34410177E04C}" presName="vProcSp" presStyleCnt="0"/>
      <dgm:spPr/>
    </dgm:pt>
    <dgm:pt modelId="{4B67FA96-47EB-4E2E-A787-2243AB746B24}" type="pres">
      <dgm:prSet presAssocID="{CEB352B8-9D22-46BC-AAA8-34410177E04C}" presName="vSp1" presStyleCnt="0"/>
      <dgm:spPr/>
    </dgm:pt>
    <dgm:pt modelId="{349648EA-5FB7-4060-B103-12D8D940B852}" type="pres">
      <dgm:prSet presAssocID="{CEB352B8-9D22-46BC-AAA8-34410177E04C}" presName="simulatedConn" presStyleLbl="solidFgAcc1" presStyleIdx="1" presStyleCnt="2"/>
      <dgm:spPr/>
    </dgm:pt>
    <dgm:pt modelId="{4626B014-D168-41EC-BB01-F40CC84104E0}" type="pres">
      <dgm:prSet presAssocID="{CEB352B8-9D22-46BC-AAA8-34410177E04C}" presName="vSp2" presStyleCnt="0"/>
      <dgm:spPr/>
    </dgm:pt>
    <dgm:pt modelId="{1653794A-51BF-4CF6-BF91-2FCEA45BAD6E}" type="pres">
      <dgm:prSet presAssocID="{CEB352B8-9D22-46BC-AAA8-34410177E04C}" presName="sibTrans" presStyleCnt="0"/>
      <dgm:spPr/>
    </dgm:pt>
    <dgm:pt modelId="{CEE06E5F-14EF-4D92-9797-2723C42BAD15}" type="pres">
      <dgm:prSet presAssocID="{F026A602-DB2E-4F07-93F4-4A3CFE651068}" presName="compositeNode" presStyleCnt="0">
        <dgm:presLayoutVars>
          <dgm:bulletEnabled val="1"/>
        </dgm:presLayoutVars>
      </dgm:prSet>
      <dgm:spPr/>
    </dgm:pt>
    <dgm:pt modelId="{F4C77B73-4A0C-49D5-A120-FB38111EFD8F}" type="pres">
      <dgm:prSet presAssocID="{F026A602-DB2E-4F07-93F4-4A3CFE651068}" presName="bgRect" presStyleLbl="node1" presStyleIdx="2" presStyleCnt="3"/>
      <dgm:spPr/>
    </dgm:pt>
    <dgm:pt modelId="{A1251B0D-40F8-406A-B105-D1EE048C482E}" type="pres">
      <dgm:prSet presAssocID="{F026A602-DB2E-4F07-93F4-4A3CFE65106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63B50796-9FCF-4690-AD6F-6133C383BA38}" type="pres">
      <dgm:prSet presAssocID="{F026A602-DB2E-4F07-93F4-4A3CFE651068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83A2D7D-6431-4FC7-AA9F-9CC013F2CFC4}" type="presOf" srcId="{385B41EE-8816-4C22-BC49-C5828509F256}" destId="{0C0F6B9A-958A-4D35-A772-A23C408B3AEE}" srcOrd="0" destOrd="0" presId="urn:microsoft.com/office/officeart/2005/8/layout/hProcess7"/>
    <dgm:cxn modelId="{5D62F364-D749-4B69-9854-2FB399B0156D}" type="presOf" srcId="{385B41EE-8816-4C22-BC49-C5828509F256}" destId="{E62C8575-DD37-4BA1-84B6-759C74C9757A}" srcOrd="1" destOrd="0" presId="urn:microsoft.com/office/officeart/2005/8/layout/hProcess7"/>
    <dgm:cxn modelId="{F5177567-F09A-4399-B52D-5AD7587D7CCB}" type="presOf" srcId="{4F0F9EF1-0BCC-4DE8-91A5-A2B2E95C2C41}" destId="{0DFF0DE5-902E-420C-AEB6-D050957D004C}" srcOrd="0" destOrd="0" presId="urn:microsoft.com/office/officeart/2005/8/layout/hProcess7"/>
    <dgm:cxn modelId="{AEE6950C-E106-4D3E-99F8-11CAB8CB71EF}" type="presOf" srcId="{F026A602-DB2E-4F07-93F4-4A3CFE651068}" destId="{A1251B0D-40F8-406A-B105-D1EE048C482E}" srcOrd="1" destOrd="0" presId="urn:microsoft.com/office/officeart/2005/8/layout/hProcess7"/>
    <dgm:cxn modelId="{C588AD01-54CD-43A6-B294-9D57EC72767E}" type="presOf" srcId="{A51048C1-2AEC-4534-9105-BFE5D15AB5C0}" destId="{10988B42-454B-4523-8C83-B862594AB6E9}" srcOrd="1" destOrd="0" presId="urn:microsoft.com/office/officeart/2005/8/layout/hProcess7"/>
    <dgm:cxn modelId="{CDCDC11C-F650-4FCB-A661-A518277CE7A9}" srcId="{751AD35C-FD5C-4619-9883-42BE77B92F70}" destId="{385B41EE-8816-4C22-BC49-C5828509F256}" srcOrd="0" destOrd="0" parTransId="{6B2EA153-8998-4D95-9AC8-7D681EBC9005}" sibTransId="{862C7968-78EE-4A4E-992D-B3A36B32B4D7}"/>
    <dgm:cxn modelId="{07E8F7A3-7EB8-4E81-9D40-B787E2944CF8}" srcId="{751AD35C-FD5C-4619-9883-42BE77B92F70}" destId="{F026A602-DB2E-4F07-93F4-4A3CFE651068}" srcOrd="2" destOrd="0" parTransId="{44AFC1BC-9F41-40E4-9AC1-7572C295F4FA}" sibTransId="{E33D9F8A-3C12-43A9-AE17-60B1B62D59AA}"/>
    <dgm:cxn modelId="{C576636B-FC9D-4B92-9700-BC3D741FD9FB}" srcId="{A51048C1-2AEC-4534-9105-BFE5D15AB5C0}" destId="{2BDA8792-2B8A-46F2-82A7-02E22D3BBE59}" srcOrd="0" destOrd="0" parTransId="{2D2C9851-4B8B-4CF7-B065-3038DBC4163E}" sibTransId="{31763570-496B-4939-8C12-56F3BCB6DD0E}"/>
    <dgm:cxn modelId="{A55F6EAD-A94A-4851-ADE0-D5BBD98D4DE3}" type="presOf" srcId="{A51048C1-2AEC-4534-9105-BFE5D15AB5C0}" destId="{2B95A96E-C005-4507-B475-27187160B5C0}" srcOrd="0" destOrd="0" presId="urn:microsoft.com/office/officeart/2005/8/layout/hProcess7"/>
    <dgm:cxn modelId="{E580155B-A69F-4267-9753-408DDA3320CE}" srcId="{751AD35C-FD5C-4619-9883-42BE77B92F70}" destId="{A51048C1-2AEC-4534-9105-BFE5D15AB5C0}" srcOrd="1" destOrd="0" parTransId="{9E60D2BA-66C3-4603-866E-799F67520D4E}" sibTransId="{CEB352B8-9D22-46BC-AAA8-34410177E04C}"/>
    <dgm:cxn modelId="{9226E590-9563-42E5-A3C9-AE02BCA4C7B2}" type="presOf" srcId="{F026A602-DB2E-4F07-93F4-4A3CFE651068}" destId="{F4C77B73-4A0C-49D5-A120-FB38111EFD8F}" srcOrd="0" destOrd="0" presId="urn:microsoft.com/office/officeart/2005/8/layout/hProcess7"/>
    <dgm:cxn modelId="{12BE7A69-6E1D-4291-8879-877A5EC2627D}" type="presOf" srcId="{2BDA8792-2B8A-46F2-82A7-02E22D3BBE59}" destId="{4C10C625-7017-449B-BC4E-9E565659182C}" srcOrd="0" destOrd="0" presId="urn:microsoft.com/office/officeart/2005/8/layout/hProcess7"/>
    <dgm:cxn modelId="{02CE1138-DAF6-4CA7-9B3F-BE8013398BB2}" type="presOf" srcId="{B529F99A-B0EF-4166-A093-9CCEE0785E5D}" destId="{63B50796-9FCF-4690-AD6F-6133C383BA38}" srcOrd="0" destOrd="0" presId="urn:microsoft.com/office/officeart/2005/8/layout/hProcess7"/>
    <dgm:cxn modelId="{25065B54-5F11-4C5A-B144-EC6E247C8A1B}" type="presOf" srcId="{751AD35C-FD5C-4619-9883-42BE77B92F70}" destId="{15120F31-AA77-48A8-9823-F30AEC862158}" srcOrd="0" destOrd="0" presId="urn:microsoft.com/office/officeart/2005/8/layout/hProcess7"/>
    <dgm:cxn modelId="{FD0F412D-2304-402F-9223-82542FE128A5}" srcId="{385B41EE-8816-4C22-BC49-C5828509F256}" destId="{4F0F9EF1-0BCC-4DE8-91A5-A2B2E95C2C41}" srcOrd="0" destOrd="0" parTransId="{56D02B36-1497-4619-9A61-AE31FCC3F0B9}" sibTransId="{E6F01BE3-0DBA-4625-AAF3-B6EFFEB02FA2}"/>
    <dgm:cxn modelId="{F9E9856C-8197-47AE-A38E-C045991624F3}" srcId="{F026A602-DB2E-4F07-93F4-4A3CFE651068}" destId="{B529F99A-B0EF-4166-A093-9CCEE0785E5D}" srcOrd="0" destOrd="0" parTransId="{4B4A465C-62F6-4A47-8015-7F842661B5C8}" sibTransId="{7BFAE0F8-52C6-4D2B-BABD-1E12093B5A9F}"/>
    <dgm:cxn modelId="{DB9DE386-3F06-4EB9-80A1-50F8104C57CC}" type="presParOf" srcId="{15120F31-AA77-48A8-9823-F30AEC862158}" destId="{D91570D1-7084-4F06-9521-780126206326}" srcOrd="0" destOrd="0" presId="urn:microsoft.com/office/officeart/2005/8/layout/hProcess7"/>
    <dgm:cxn modelId="{57947BE1-E46F-4284-86D5-BE6B602AD316}" type="presParOf" srcId="{D91570D1-7084-4F06-9521-780126206326}" destId="{0C0F6B9A-958A-4D35-A772-A23C408B3AEE}" srcOrd="0" destOrd="0" presId="urn:microsoft.com/office/officeart/2005/8/layout/hProcess7"/>
    <dgm:cxn modelId="{A3EF3CA4-8D04-4110-A481-BF3D3474D598}" type="presParOf" srcId="{D91570D1-7084-4F06-9521-780126206326}" destId="{E62C8575-DD37-4BA1-84B6-759C74C9757A}" srcOrd="1" destOrd="0" presId="urn:microsoft.com/office/officeart/2005/8/layout/hProcess7"/>
    <dgm:cxn modelId="{DF915C65-D6AF-4FAB-94E6-280B01B09E74}" type="presParOf" srcId="{D91570D1-7084-4F06-9521-780126206326}" destId="{0DFF0DE5-902E-420C-AEB6-D050957D004C}" srcOrd="2" destOrd="0" presId="urn:microsoft.com/office/officeart/2005/8/layout/hProcess7"/>
    <dgm:cxn modelId="{9D3239C5-4270-48DC-B278-E9BEA1382EB7}" type="presParOf" srcId="{15120F31-AA77-48A8-9823-F30AEC862158}" destId="{9E406D3A-FA80-4C82-B7CD-A71A7418B515}" srcOrd="1" destOrd="0" presId="urn:microsoft.com/office/officeart/2005/8/layout/hProcess7"/>
    <dgm:cxn modelId="{51AF0BC0-B386-4268-94EF-8EA28E459912}" type="presParOf" srcId="{15120F31-AA77-48A8-9823-F30AEC862158}" destId="{F0814DFF-84FB-4959-ABEB-A04B537B6E2D}" srcOrd="2" destOrd="0" presId="urn:microsoft.com/office/officeart/2005/8/layout/hProcess7"/>
    <dgm:cxn modelId="{2FC140DD-C660-44BD-A73E-FE73A2AF2416}" type="presParOf" srcId="{F0814DFF-84FB-4959-ABEB-A04B537B6E2D}" destId="{62711892-CEB8-40A7-BBD4-C8B3093F5411}" srcOrd="0" destOrd="0" presId="urn:microsoft.com/office/officeart/2005/8/layout/hProcess7"/>
    <dgm:cxn modelId="{A0F43F88-2EDC-454F-9064-02EEE440DC66}" type="presParOf" srcId="{F0814DFF-84FB-4959-ABEB-A04B537B6E2D}" destId="{F63CA085-8E11-4832-928A-6B090F448E94}" srcOrd="1" destOrd="0" presId="urn:microsoft.com/office/officeart/2005/8/layout/hProcess7"/>
    <dgm:cxn modelId="{F304A0DF-6709-40F3-94AF-28F93B538760}" type="presParOf" srcId="{F0814DFF-84FB-4959-ABEB-A04B537B6E2D}" destId="{35D89196-6A83-4E04-B5E7-DA2F083722FC}" srcOrd="2" destOrd="0" presId="urn:microsoft.com/office/officeart/2005/8/layout/hProcess7"/>
    <dgm:cxn modelId="{39E5528D-8A7A-4D57-A173-ECDD404F9161}" type="presParOf" srcId="{15120F31-AA77-48A8-9823-F30AEC862158}" destId="{EBCE3231-B25A-4207-B9B7-53AC64D7D0F7}" srcOrd="3" destOrd="0" presId="urn:microsoft.com/office/officeart/2005/8/layout/hProcess7"/>
    <dgm:cxn modelId="{925AC3AE-A125-4181-83E4-C5B4BFAAFC89}" type="presParOf" srcId="{15120F31-AA77-48A8-9823-F30AEC862158}" destId="{2C148D17-2B5C-4171-8F77-4EE8F091189F}" srcOrd="4" destOrd="0" presId="urn:microsoft.com/office/officeart/2005/8/layout/hProcess7"/>
    <dgm:cxn modelId="{8AA303DE-F944-4B63-A89A-678FCE02E661}" type="presParOf" srcId="{2C148D17-2B5C-4171-8F77-4EE8F091189F}" destId="{2B95A96E-C005-4507-B475-27187160B5C0}" srcOrd="0" destOrd="0" presId="urn:microsoft.com/office/officeart/2005/8/layout/hProcess7"/>
    <dgm:cxn modelId="{7052C145-C5B9-4360-9665-AFEAD1DCA4A4}" type="presParOf" srcId="{2C148D17-2B5C-4171-8F77-4EE8F091189F}" destId="{10988B42-454B-4523-8C83-B862594AB6E9}" srcOrd="1" destOrd="0" presId="urn:microsoft.com/office/officeart/2005/8/layout/hProcess7"/>
    <dgm:cxn modelId="{6524B367-4E63-44E6-8F8A-87AD06D536C3}" type="presParOf" srcId="{2C148D17-2B5C-4171-8F77-4EE8F091189F}" destId="{4C10C625-7017-449B-BC4E-9E565659182C}" srcOrd="2" destOrd="0" presId="urn:microsoft.com/office/officeart/2005/8/layout/hProcess7"/>
    <dgm:cxn modelId="{16437598-8DCC-4CB2-9A6D-07689BB808CC}" type="presParOf" srcId="{15120F31-AA77-48A8-9823-F30AEC862158}" destId="{AC9FBF0F-6DEE-4282-AB4A-BEF73D6B1DB1}" srcOrd="5" destOrd="0" presId="urn:microsoft.com/office/officeart/2005/8/layout/hProcess7"/>
    <dgm:cxn modelId="{EDEA4F86-ADA9-4A69-AB9E-397AB8FC6804}" type="presParOf" srcId="{15120F31-AA77-48A8-9823-F30AEC862158}" destId="{452DFC93-C9AA-468E-B022-9BF560E4A5DB}" srcOrd="6" destOrd="0" presId="urn:microsoft.com/office/officeart/2005/8/layout/hProcess7"/>
    <dgm:cxn modelId="{FDCCE0A8-C64C-45C4-BF46-5A250AC8880E}" type="presParOf" srcId="{452DFC93-C9AA-468E-B022-9BF560E4A5DB}" destId="{4B67FA96-47EB-4E2E-A787-2243AB746B24}" srcOrd="0" destOrd="0" presId="urn:microsoft.com/office/officeart/2005/8/layout/hProcess7"/>
    <dgm:cxn modelId="{DEF59820-63B8-43B1-A18E-F43785963827}" type="presParOf" srcId="{452DFC93-C9AA-468E-B022-9BF560E4A5DB}" destId="{349648EA-5FB7-4060-B103-12D8D940B852}" srcOrd="1" destOrd="0" presId="urn:microsoft.com/office/officeart/2005/8/layout/hProcess7"/>
    <dgm:cxn modelId="{807182A4-FE13-4B25-91DF-5AB790EEC5E3}" type="presParOf" srcId="{452DFC93-C9AA-468E-B022-9BF560E4A5DB}" destId="{4626B014-D168-41EC-BB01-F40CC84104E0}" srcOrd="2" destOrd="0" presId="urn:microsoft.com/office/officeart/2005/8/layout/hProcess7"/>
    <dgm:cxn modelId="{1BD65E51-7C7D-4C1C-8D6B-D75BAF9A6176}" type="presParOf" srcId="{15120F31-AA77-48A8-9823-F30AEC862158}" destId="{1653794A-51BF-4CF6-BF91-2FCEA45BAD6E}" srcOrd="7" destOrd="0" presId="urn:microsoft.com/office/officeart/2005/8/layout/hProcess7"/>
    <dgm:cxn modelId="{6DB0CDCA-6BD6-41D2-B73B-692F3D2C553A}" type="presParOf" srcId="{15120F31-AA77-48A8-9823-F30AEC862158}" destId="{CEE06E5F-14EF-4D92-9797-2723C42BAD15}" srcOrd="8" destOrd="0" presId="urn:microsoft.com/office/officeart/2005/8/layout/hProcess7"/>
    <dgm:cxn modelId="{7FE36502-FBE1-42AB-9CC6-497E0B8F2446}" type="presParOf" srcId="{CEE06E5F-14EF-4D92-9797-2723C42BAD15}" destId="{F4C77B73-4A0C-49D5-A120-FB38111EFD8F}" srcOrd="0" destOrd="0" presId="urn:microsoft.com/office/officeart/2005/8/layout/hProcess7"/>
    <dgm:cxn modelId="{072CA808-A5F1-4BE1-B653-8F9F6756FB12}" type="presParOf" srcId="{CEE06E5F-14EF-4D92-9797-2723C42BAD15}" destId="{A1251B0D-40F8-406A-B105-D1EE048C482E}" srcOrd="1" destOrd="0" presId="urn:microsoft.com/office/officeart/2005/8/layout/hProcess7"/>
    <dgm:cxn modelId="{FE79E506-79D4-4B53-90D8-712787555E7E}" type="presParOf" srcId="{CEE06E5F-14EF-4D92-9797-2723C42BAD15}" destId="{63B50796-9FCF-4690-AD6F-6133C383BA38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73DDC9-8417-4942-8D3F-9892BEB13310}" type="doc">
      <dgm:prSet loTypeId="urn:microsoft.com/office/officeart/2005/8/layout/hProcess3" loCatId="process" qsTypeId="urn:microsoft.com/office/officeart/2005/8/quickstyle/simple3" qsCatId="simple" csTypeId="urn:microsoft.com/office/officeart/2005/8/colors/accent6_2" csCatId="accent6" phldr="1"/>
      <dgm:spPr/>
    </dgm:pt>
    <dgm:pt modelId="{08ABF498-EAC6-4D19-9FF4-4B2092AC1252}">
      <dgm:prSet phldrT="[Texte]"/>
      <dgm:spPr/>
      <dgm:t>
        <a:bodyPr/>
        <a:lstStyle/>
        <a:p>
          <a:r>
            <a:rPr lang="fr-FR"/>
            <a:t>Lexique          </a:t>
          </a:r>
        </a:p>
      </dgm:t>
    </dgm:pt>
    <dgm:pt modelId="{7AA78564-7E0E-475C-8F56-215AE5A8AF87}" type="parTrans" cxnId="{1F708CC9-AA0A-47F7-A430-691AA87932D5}">
      <dgm:prSet/>
      <dgm:spPr/>
      <dgm:t>
        <a:bodyPr/>
        <a:lstStyle/>
        <a:p>
          <a:endParaRPr lang="fr-FR"/>
        </a:p>
      </dgm:t>
    </dgm:pt>
    <dgm:pt modelId="{D9835F90-AA93-45DB-9613-F769B63B49EA}" type="sibTrans" cxnId="{1F708CC9-AA0A-47F7-A430-691AA87932D5}">
      <dgm:prSet/>
      <dgm:spPr/>
      <dgm:t>
        <a:bodyPr/>
        <a:lstStyle/>
        <a:p>
          <a:endParaRPr lang="fr-FR"/>
        </a:p>
      </dgm:t>
    </dgm:pt>
    <dgm:pt modelId="{95EC1791-0540-45BD-9780-CE039E6CC78B}">
      <dgm:prSet phldrT="[Texte]"/>
      <dgm:spPr/>
      <dgm:t>
        <a:bodyPr/>
        <a:lstStyle/>
        <a:p>
          <a:r>
            <a:rPr lang="fr-FR"/>
            <a:t>Formulation</a:t>
          </a:r>
        </a:p>
      </dgm:t>
    </dgm:pt>
    <dgm:pt modelId="{0E2FCB5E-2E49-4CBF-B2F2-443135A7BD2C}" type="parTrans" cxnId="{A21B0489-9D8C-4F4E-9C16-7D2352E08077}">
      <dgm:prSet/>
      <dgm:spPr/>
      <dgm:t>
        <a:bodyPr/>
        <a:lstStyle/>
        <a:p>
          <a:endParaRPr lang="fr-FR"/>
        </a:p>
      </dgm:t>
    </dgm:pt>
    <dgm:pt modelId="{71EC4E33-6A3B-46A5-8417-93DE7649DEA7}" type="sibTrans" cxnId="{A21B0489-9D8C-4F4E-9C16-7D2352E08077}">
      <dgm:prSet/>
      <dgm:spPr/>
      <dgm:t>
        <a:bodyPr/>
        <a:lstStyle/>
        <a:p>
          <a:endParaRPr lang="fr-FR"/>
        </a:p>
      </dgm:t>
    </dgm:pt>
    <dgm:pt modelId="{E51A4764-5C7C-4E39-BA12-B5D77A733B0E}" type="pres">
      <dgm:prSet presAssocID="{BD73DDC9-8417-4942-8D3F-9892BEB13310}" presName="Name0" presStyleCnt="0">
        <dgm:presLayoutVars>
          <dgm:dir/>
          <dgm:animLvl val="lvl"/>
          <dgm:resizeHandles val="exact"/>
        </dgm:presLayoutVars>
      </dgm:prSet>
      <dgm:spPr/>
    </dgm:pt>
    <dgm:pt modelId="{9585FD41-1744-4460-B03D-38D030B556A7}" type="pres">
      <dgm:prSet presAssocID="{BD73DDC9-8417-4942-8D3F-9892BEB13310}" presName="dummy" presStyleCnt="0"/>
      <dgm:spPr/>
    </dgm:pt>
    <dgm:pt modelId="{F3340347-B4BD-4D9F-A669-FAA3394A022F}" type="pres">
      <dgm:prSet presAssocID="{BD73DDC9-8417-4942-8D3F-9892BEB13310}" presName="linH" presStyleCnt="0"/>
      <dgm:spPr/>
    </dgm:pt>
    <dgm:pt modelId="{4797298A-6AB2-4E2B-A98B-60B593C09309}" type="pres">
      <dgm:prSet presAssocID="{BD73DDC9-8417-4942-8D3F-9892BEB13310}" presName="padding1" presStyleCnt="0"/>
      <dgm:spPr/>
    </dgm:pt>
    <dgm:pt modelId="{00F52994-DB05-4EE4-84DA-BA526443641E}" type="pres">
      <dgm:prSet presAssocID="{08ABF498-EAC6-4D19-9FF4-4B2092AC1252}" presName="linV" presStyleCnt="0"/>
      <dgm:spPr/>
    </dgm:pt>
    <dgm:pt modelId="{3D6F7952-7463-4E57-8488-96EDA05A74DA}" type="pres">
      <dgm:prSet presAssocID="{08ABF498-EAC6-4D19-9FF4-4B2092AC1252}" presName="spVertical1" presStyleCnt="0"/>
      <dgm:spPr/>
    </dgm:pt>
    <dgm:pt modelId="{DF19B9BC-1DFE-4F9A-8AAC-B119DFD322E0}" type="pres">
      <dgm:prSet presAssocID="{08ABF498-EAC6-4D19-9FF4-4B2092AC1252}" presName="parTx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C1CFB8-7DF4-461A-B458-F8740F2A6F74}" type="pres">
      <dgm:prSet presAssocID="{08ABF498-EAC6-4D19-9FF4-4B2092AC1252}" presName="spVertical2" presStyleCnt="0"/>
      <dgm:spPr/>
    </dgm:pt>
    <dgm:pt modelId="{67962473-8941-4860-8D4E-60F681883B78}" type="pres">
      <dgm:prSet presAssocID="{08ABF498-EAC6-4D19-9FF4-4B2092AC1252}" presName="spVertical3" presStyleCnt="0"/>
      <dgm:spPr/>
    </dgm:pt>
    <dgm:pt modelId="{AA541AF6-5180-499D-980C-D0175C0F540E}" type="pres">
      <dgm:prSet presAssocID="{D9835F90-AA93-45DB-9613-F769B63B49EA}" presName="space" presStyleCnt="0"/>
      <dgm:spPr/>
    </dgm:pt>
    <dgm:pt modelId="{508A7DCD-0202-4FD2-87F7-DA614DEEEF35}" type="pres">
      <dgm:prSet presAssocID="{95EC1791-0540-45BD-9780-CE039E6CC78B}" presName="linV" presStyleCnt="0"/>
      <dgm:spPr/>
    </dgm:pt>
    <dgm:pt modelId="{678E4D54-1DDD-4533-9C4D-CC3BDA08A5E2}" type="pres">
      <dgm:prSet presAssocID="{95EC1791-0540-45BD-9780-CE039E6CC78B}" presName="spVertical1" presStyleCnt="0"/>
      <dgm:spPr/>
    </dgm:pt>
    <dgm:pt modelId="{9DFE668D-D1B0-4780-9C5D-BDBCE36BAFE1}" type="pres">
      <dgm:prSet presAssocID="{95EC1791-0540-45BD-9780-CE039E6CC78B}" presName="parTx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2D991832-BAEF-4827-AEFC-BC848DDF999F}" type="pres">
      <dgm:prSet presAssocID="{95EC1791-0540-45BD-9780-CE039E6CC78B}" presName="spVertical2" presStyleCnt="0"/>
      <dgm:spPr/>
    </dgm:pt>
    <dgm:pt modelId="{71877526-FE35-4A6B-B155-C3E53F8FE3C6}" type="pres">
      <dgm:prSet presAssocID="{95EC1791-0540-45BD-9780-CE039E6CC78B}" presName="spVertical3" presStyleCnt="0"/>
      <dgm:spPr/>
    </dgm:pt>
    <dgm:pt modelId="{9D2222E5-0345-4FF2-B90D-66C52EDFD7E7}" type="pres">
      <dgm:prSet presAssocID="{BD73DDC9-8417-4942-8D3F-9892BEB13310}" presName="padding2" presStyleCnt="0"/>
      <dgm:spPr/>
    </dgm:pt>
    <dgm:pt modelId="{0178F309-15C0-49EE-9698-575471BB92BC}" type="pres">
      <dgm:prSet presAssocID="{BD73DDC9-8417-4942-8D3F-9892BEB13310}" presName="negArrow" presStyleCnt="0"/>
      <dgm:spPr/>
    </dgm:pt>
    <dgm:pt modelId="{BE46DC97-135B-4C95-844F-43B7A9C3B074}" type="pres">
      <dgm:prSet presAssocID="{BD73DDC9-8417-4942-8D3F-9892BEB13310}" presName="backgroundArrow" presStyleLbl="node1" presStyleIdx="0" presStyleCnt="1"/>
      <dgm:spPr/>
    </dgm:pt>
  </dgm:ptLst>
  <dgm:cxnLst>
    <dgm:cxn modelId="{91016B54-A00C-4C58-AAF9-331B7EE2B7D2}" type="presOf" srcId="{08ABF498-EAC6-4D19-9FF4-4B2092AC1252}" destId="{DF19B9BC-1DFE-4F9A-8AAC-B119DFD322E0}" srcOrd="0" destOrd="0" presId="urn:microsoft.com/office/officeart/2005/8/layout/hProcess3"/>
    <dgm:cxn modelId="{5169D2E8-88A4-4847-9FE4-23FA0E8ED3AE}" type="presOf" srcId="{95EC1791-0540-45BD-9780-CE039E6CC78B}" destId="{9DFE668D-D1B0-4780-9C5D-BDBCE36BAFE1}" srcOrd="0" destOrd="0" presId="urn:microsoft.com/office/officeart/2005/8/layout/hProcess3"/>
    <dgm:cxn modelId="{4C5D7563-827B-407A-9011-51B19D15FF40}" type="presOf" srcId="{BD73DDC9-8417-4942-8D3F-9892BEB13310}" destId="{E51A4764-5C7C-4E39-BA12-B5D77A733B0E}" srcOrd="0" destOrd="0" presId="urn:microsoft.com/office/officeart/2005/8/layout/hProcess3"/>
    <dgm:cxn modelId="{A21B0489-9D8C-4F4E-9C16-7D2352E08077}" srcId="{BD73DDC9-8417-4942-8D3F-9892BEB13310}" destId="{95EC1791-0540-45BD-9780-CE039E6CC78B}" srcOrd="1" destOrd="0" parTransId="{0E2FCB5E-2E49-4CBF-B2F2-443135A7BD2C}" sibTransId="{71EC4E33-6A3B-46A5-8417-93DE7649DEA7}"/>
    <dgm:cxn modelId="{1F708CC9-AA0A-47F7-A430-691AA87932D5}" srcId="{BD73DDC9-8417-4942-8D3F-9892BEB13310}" destId="{08ABF498-EAC6-4D19-9FF4-4B2092AC1252}" srcOrd="0" destOrd="0" parTransId="{7AA78564-7E0E-475C-8F56-215AE5A8AF87}" sibTransId="{D9835F90-AA93-45DB-9613-F769B63B49EA}"/>
    <dgm:cxn modelId="{DD6DB8D8-F022-485F-8824-955679F7C611}" type="presParOf" srcId="{E51A4764-5C7C-4E39-BA12-B5D77A733B0E}" destId="{9585FD41-1744-4460-B03D-38D030B556A7}" srcOrd="0" destOrd="0" presId="urn:microsoft.com/office/officeart/2005/8/layout/hProcess3"/>
    <dgm:cxn modelId="{1EA4F930-21F2-4699-B0BE-8C02D333CA9C}" type="presParOf" srcId="{E51A4764-5C7C-4E39-BA12-B5D77A733B0E}" destId="{F3340347-B4BD-4D9F-A669-FAA3394A022F}" srcOrd="1" destOrd="0" presId="urn:microsoft.com/office/officeart/2005/8/layout/hProcess3"/>
    <dgm:cxn modelId="{59679552-CDF8-41C3-A455-74EDE657CF2C}" type="presParOf" srcId="{F3340347-B4BD-4D9F-A669-FAA3394A022F}" destId="{4797298A-6AB2-4E2B-A98B-60B593C09309}" srcOrd="0" destOrd="0" presId="urn:microsoft.com/office/officeart/2005/8/layout/hProcess3"/>
    <dgm:cxn modelId="{F904F40A-5EA6-4262-81C5-67BDECA50420}" type="presParOf" srcId="{F3340347-B4BD-4D9F-A669-FAA3394A022F}" destId="{00F52994-DB05-4EE4-84DA-BA526443641E}" srcOrd="1" destOrd="0" presId="urn:microsoft.com/office/officeart/2005/8/layout/hProcess3"/>
    <dgm:cxn modelId="{C6658402-0983-4F0E-AF55-77CCB1939684}" type="presParOf" srcId="{00F52994-DB05-4EE4-84DA-BA526443641E}" destId="{3D6F7952-7463-4E57-8488-96EDA05A74DA}" srcOrd="0" destOrd="0" presId="urn:microsoft.com/office/officeart/2005/8/layout/hProcess3"/>
    <dgm:cxn modelId="{76F7AF56-679E-4610-AE7B-EB888E978579}" type="presParOf" srcId="{00F52994-DB05-4EE4-84DA-BA526443641E}" destId="{DF19B9BC-1DFE-4F9A-8AAC-B119DFD322E0}" srcOrd="1" destOrd="0" presId="urn:microsoft.com/office/officeart/2005/8/layout/hProcess3"/>
    <dgm:cxn modelId="{710CF4EA-CF62-4045-9864-AEE219B3ED1A}" type="presParOf" srcId="{00F52994-DB05-4EE4-84DA-BA526443641E}" destId="{FEC1CFB8-7DF4-461A-B458-F8740F2A6F74}" srcOrd="2" destOrd="0" presId="urn:microsoft.com/office/officeart/2005/8/layout/hProcess3"/>
    <dgm:cxn modelId="{8B1F64DB-1E0A-4E83-A6FE-8FB92CD89F22}" type="presParOf" srcId="{00F52994-DB05-4EE4-84DA-BA526443641E}" destId="{67962473-8941-4860-8D4E-60F681883B78}" srcOrd="3" destOrd="0" presId="urn:microsoft.com/office/officeart/2005/8/layout/hProcess3"/>
    <dgm:cxn modelId="{F465CDA0-BD7F-42D5-BAC0-826DEF81290E}" type="presParOf" srcId="{F3340347-B4BD-4D9F-A669-FAA3394A022F}" destId="{AA541AF6-5180-499D-980C-D0175C0F540E}" srcOrd="2" destOrd="0" presId="urn:microsoft.com/office/officeart/2005/8/layout/hProcess3"/>
    <dgm:cxn modelId="{2F55C2E1-363A-4749-8DBE-1307800FD1A2}" type="presParOf" srcId="{F3340347-B4BD-4D9F-A669-FAA3394A022F}" destId="{508A7DCD-0202-4FD2-87F7-DA614DEEEF35}" srcOrd="3" destOrd="0" presId="urn:microsoft.com/office/officeart/2005/8/layout/hProcess3"/>
    <dgm:cxn modelId="{F770C21F-FAEE-4C29-B46D-AD1257BF2BFB}" type="presParOf" srcId="{508A7DCD-0202-4FD2-87F7-DA614DEEEF35}" destId="{678E4D54-1DDD-4533-9C4D-CC3BDA08A5E2}" srcOrd="0" destOrd="0" presId="urn:microsoft.com/office/officeart/2005/8/layout/hProcess3"/>
    <dgm:cxn modelId="{DEF09912-C5CC-4778-A49E-C2A379CCEC2F}" type="presParOf" srcId="{508A7DCD-0202-4FD2-87F7-DA614DEEEF35}" destId="{9DFE668D-D1B0-4780-9C5D-BDBCE36BAFE1}" srcOrd="1" destOrd="0" presId="urn:microsoft.com/office/officeart/2005/8/layout/hProcess3"/>
    <dgm:cxn modelId="{981D32B8-4FC3-4403-AAFC-422EA7E84791}" type="presParOf" srcId="{508A7DCD-0202-4FD2-87F7-DA614DEEEF35}" destId="{2D991832-BAEF-4827-AEFC-BC848DDF999F}" srcOrd="2" destOrd="0" presId="urn:microsoft.com/office/officeart/2005/8/layout/hProcess3"/>
    <dgm:cxn modelId="{F781AF56-27E1-4169-8912-ACC1C4D7AE36}" type="presParOf" srcId="{508A7DCD-0202-4FD2-87F7-DA614DEEEF35}" destId="{71877526-FE35-4A6B-B155-C3E53F8FE3C6}" srcOrd="3" destOrd="0" presId="urn:microsoft.com/office/officeart/2005/8/layout/hProcess3"/>
    <dgm:cxn modelId="{923E7EA7-6A10-429A-97C2-FD307C509215}" type="presParOf" srcId="{F3340347-B4BD-4D9F-A669-FAA3394A022F}" destId="{9D2222E5-0345-4FF2-B90D-66C52EDFD7E7}" srcOrd="4" destOrd="0" presId="urn:microsoft.com/office/officeart/2005/8/layout/hProcess3"/>
    <dgm:cxn modelId="{3CF49E1B-65DD-4FA0-AEDA-29BFC6C113AC}" type="presParOf" srcId="{F3340347-B4BD-4D9F-A669-FAA3394A022F}" destId="{0178F309-15C0-49EE-9698-575471BB92BC}" srcOrd="5" destOrd="0" presId="urn:microsoft.com/office/officeart/2005/8/layout/hProcess3"/>
    <dgm:cxn modelId="{DFB8645D-7EBD-4E83-88E9-16E5A196DAD3}" type="presParOf" srcId="{F3340347-B4BD-4D9F-A669-FAA3394A022F}" destId="{BE46DC97-135B-4C95-844F-43B7A9C3B074}" srcOrd="6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0F6B9A-958A-4D35-A772-A23C408B3AEE}">
      <dsp:nvSpPr>
        <dsp:cNvPr id="0" name=""/>
        <dsp:cNvSpPr/>
      </dsp:nvSpPr>
      <dsp:spPr>
        <a:xfrm>
          <a:off x="628" y="0"/>
          <a:ext cx="2705062" cy="107632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6299" rIns="137795" bIns="0" numCol="1" spcCol="1270" anchor="t" anchorCtr="0">
          <a:noAutofit/>
        </a:bodyPr>
        <a:lstStyle/>
        <a:p>
          <a:pPr lvl="0" algn="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kern="1200"/>
            <a:t>1</a:t>
          </a:r>
        </a:p>
      </dsp:txBody>
      <dsp:txXfrm rot="16200000">
        <a:off x="-170158" y="170786"/>
        <a:ext cx="882586" cy="541012"/>
      </dsp:txXfrm>
    </dsp:sp>
    <dsp:sp modelId="{0DFF0DE5-902E-420C-AEB6-D050957D004C}">
      <dsp:nvSpPr>
        <dsp:cNvPr id="0" name=""/>
        <dsp:cNvSpPr/>
      </dsp:nvSpPr>
      <dsp:spPr>
        <a:xfrm>
          <a:off x="541641" y="0"/>
          <a:ext cx="2015271" cy="107632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99441" rIns="0" bIns="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900" kern="1200"/>
            <a:t>Mémoriser</a:t>
          </a:r>
        </a:p>
      </dsp:txBody>
      <dsp:txXfrm>
        <a:off x="541641" y="0"/>
        <a:ext cx="2015271" cy="1076325"/>
      </dsp:txXfrm>
    </dsp:sp>
    <dsp:sp modelId="{2B95A96E-C005-4507-B475-27187160B5C0}">
      <dsp:nvSpPr>
        <dsp:cNvPr id="0" name=""/>
        <dsp:cNvSpPr/>
      </dsp:nvSpPr>
      <dsp:spPr>
        <a:xfrm>
          <a:off x="2800368" y="0"/>
          <a:ext cx="2705062" cy="107632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6299" rIns="137795" bIns="0" numCol="1" spcCol="1270" anchor="t" anchorCtr="0">
          <a:noAutofit/>
        </a:bodyPr>
        <a:lstStyle/>
        <a:p>
          <a:pPr lvl="0" algn="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kern="1200"/>
            <a:t>2</a:t>
          </a:r>
        </a:p>
      </dsp:txBody>
      <dsp:txXfrm rot="16200000">
        <a:off x="2629581" y="170786"/>
        <a:ext cx="882586" cy="541012"/>
      </dsp:txXfrm>
    </dsp:sp>
    <dsp:sp modelId="{F63CA085-8E11-4832-928A-6B090F448E94}">
      <dsp:nvSpPr>
        <dsp:cNvPr id="0" name=""/>
        <dsp:cNvSpPr/>
      </dsp:nvSpPr>
      <dsp:spPr>
        <a:xfrm rot="5400000">
          <a:off x="2734810" y="719761"/>
          <a:ext cx="158167" cy="405759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C10C625-7017-449B-BC4E-9E565659182C}">
      <dsp:nvSpPr>
        <dsp:cNvPr id="0" name=""/>
        <dsp:cNvSpPr/>
      </dsp:nvSpPr>
      <dsp:spPr>
        <a:xfrm>
          <a:off x="3341381" y="0"/>
          <a:ext cx="2015271" cy="107632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99441" rIns="0" bIns="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900" kern="1200"/>
            <a:t>Réinvestir</a:t>
          </a:r>
        </a:p>
      </dsp:txBody>
      <dsp:txXfrm>
        <a:off x="3341381" y="0"/>
        <a:ext cx="2015271" cy="1076325"/>
      </dsp:txXfrm>
    </dsp:sp>
    <dsp:sp modelId="{F4C77B73-4A0C-49D5-A120-FB38111EFD8F}">
      <dsp:nvSpPr>
        <dsp:cNvPr id="0" name=""/>
        <dsp:cNvSpPr/>
      </dsp:nvSpPr>
      <dsp:spPr>
        <a:xfrm>
          <a:off x="5600108" y="0"/>
          <a:ext cx="2705062" cy="107632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6299" rIns="137795" bIns="0" numCol="1" spcCol="1270" anchor="t" anchorCtr="0">
          <a:noAutofit/>
        </a:bodyPr>
        <a:lstStyle/>
        <a:p>
          <a:pPr lvl="0" algn="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100" kern="1200"/>
            <a:t>3</a:t>
          </a:r>
        </a:p>
      </dsp:txBody>
      <dsp:txXfrm rot="16200000">
        <a:off x="5429321" y="170786"/>
        <a:ext cx="882586" cy="541012"/>
      </dsp:txXfrm>
    </dsp:sp>
    <dsp:sp modelId="{349648EA-5FB7-4060-B103-12D8D940B852}">
      <dsp:nvSpPr>
        <dsp:cNvPr id="0" name=""/>
        <dsp:cNvSpPr/>
      </dsp:nvSpPr>
      <dsp:spPr>
        <a:xfrm rot="5400000">
          <a:off x="5534550" y="719761"/>
          <a:ext cx="158167" cy="405759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63B50796-9FCF-4690-AD6F-6133C383BA38}">
      <dsp:nvSpPr>
        <dsp:cNvPr id="0" name=""/>
        <dsp:cNvSpPr/>
      </dsp:nvSpPr>
      <dsp:spPr>
        <a:xfrm>
          <a:off x="6141121" y="0"/>
          <a:ext cx="2015271" cy="107632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99441" rIns="0" bIns="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900" kern="1200"/>
            <a:t>Interagir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900" kern="1200"/>
        </a:p>
      </dsp:txBody>
      <dsp:txXfrm>
        <a:off x="6141121" y="0"/>
        <a:ext cx="2015271" cy="10763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46DC97-135B-4C95-844F-43B7A9C3B074}">
      <dsp:nvSpPr>
        <dsp:cNvPr id="0" name=""/>
        <dsp:cNvSpPr/>
      </dsp:nvSpPr>
      <dsp:spPr>
        <a:xfrm>
          <a:off x="0" y="11174"/>
          <a:ext cx="8324850" cy="2016000"/>
        </a:xfrm>
        <a:prstGeom prst="rightArrow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FE668D-D1B0-4780-9C5D-BDBCE36BAFE1}">
      <dsp:nvSpPr>
        <dsp:cNvPr id="0" name=""/>
        <dsp:cNvSpPr/>
      </dsp:nvSpPr>
      <dsp:spPr>
        <a:xfrm>
          <a:off x="4567432" y="515174"/>
          <a:ext cx="3247829" cy="100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0" bIns="2844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kern="1200"/>
            <a:t>Formulation</a:t>
          </a:r>
        </a:p>
      </dsp:txBody>
      <dsp:txXfrm>
        <a:off x="4567432" y="515174"/>
        <a:ext cx="3247829" cy="1008000"/>
      </dsp:txXfrm>
    </dsp:sp>
    <dsp:sp modelId="{DF19B9BC-1DFE-4F9A-8AAC-B119DFD322E0}">
      <dsp:nvSpPr>
        <dsp:cNvPr id="0" name=""/>
        <dsp:cNvSpPr/>
      </dsp:nvSpPr>
      <dsp:spPr>
        <a:xfrm>
          <a:off x="670037" y="515174"/>
          <a:ext cx="3247829" cy="100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84480" rIns="0" bIns="2844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800" kern="1200"/>
            <a:t>Lexique          </a:t>
          </a:r>
        </a:p>
      </dsp:txBody>
      <dsp:txXfrm>
        <a:off x="670037" y="515174"/>
        <a:ext cx="3247829" cy="100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094D-CBE6-4498-8533-7D8E9FB4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12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Circo</cp:lastModifiedBy>
  <cp:revision>41</cp:revision>
  <cp:lastPrinted>2019-09-25T08:38:00Z</cp:lastPrinted>
  <dcterms:created xsi:type="dcterms:W3CDTF">2019-08-21T09:06:00Z</dcterms:created>
  <dcterms:modified xsi:type="dcterms:W3CDTF">2021-02-13T13:53:00Z</dcterms:modified>
</cp:coreProperties>
</file>