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73" w:rsidRDefault="00601973"/>
    <w:p w:rsidR="0009573C" w:rsidRDefault="0009573C"/>
    <w:p w:rsidR="0009573C" w:rsidRDefault="0009573C" w:rsidP="0009573C">
      <w:pPr>
        <w:jc w:val="center"/>
      </w:pPr>
    </w:p>
    <w:p w:rsidR="0009573C" w:rsidRPr="0009573C" w:rsidRDefault="0009573C">
      <w:pPr>
        <w:rPr>
          <w:rFonts w:ascii="Comic Sans MS" w:hAnsi="Comic Sans MS"/>
          <w:sz w:val="28"/>
          <w:szCs w:val="28"/>
        </w:rPr>
      </w:pPr>
    </w:p>
    <w:p w:rsidR="0009573C" w:rsidRDefault="0009573C" w:rsidP="0009573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>
        <w:rPr>
          <w:rFonts w:ascii="Comic Sans MS" w:eastAsia="Times New Roman" w:hAnsi="Comic Sans MS" w:cs="Times New Roman"/>
          <w:sz w:val="28"/>
          <w:szCs w:val="28"/>
          <w:lang w:eastAsia="fr-FR"/>
        </w:rPr>
        <w:t>Les mobilités physiques à l’étranger restent difficiles (contexte compliqué) … Pas les mobilités virtuelles !</w:t>
      </w:r>
      <w:r w:rsidRPr="0009573C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proofErr w:type="spellStart"/>
      <w:r w:rsidRPr="0009573C">
        <w:rPr>
          <w:rFonts w:ascii="Comic Sans MS" w:eastAsia="Times New Roman" w:hAnsi="Comic Sans MS" w:cs="Times New Roman"/>
          <w:sz w:val="28"/>
          <w:szCs w:val="28"/>
          <w:lang w:eastAsia="fr-FR"/>
        </w:rPr>
        <w:t>eTwinning</w:t>
      </w:r>
      <w:proofErr w:type="spellEnd"/>
      <w:r w:rsidRPr="0009573C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est </w:t>
      </w:r>
      <w:r>
        <w:rPr>
          <w:rFonts w:ascii="Comic Sans MS" w:eastAsia="Times New Roman" w:hAnsi="Comic Sans MS" w:cs="Times New Roman"/>
          <w:sz w:val="28"/>
          <w:szCs w:val="28"/>
          <w:lang w:eastAsia="fr-FR"/>
        </w:rPr>
        <w:t>une</w:t>
      </w:r>
      <w:r w:rsidRPr="0009573C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possibilité de partenariat et de projet</w:t>
      </w:r>
      <w:r w:rsidRPr="0009573C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r>
        <w:rPr>
          <w:rFonts w:ascii="Comic Sans MS" w:eastAsia="Times New Roman" w:hAnsi="Comic Sans MS" w:cs="Times New Roman"/>
          <w:sz w:val="28"/>
          <w:szCs w:val="28"/>
          <w:lang w:eastAsia="fr-FR"/>
        </w:rPr>
        <w:t>(même à distance, les possibles existent)</w:t>
      </w:r>
    </w:p>
    <w:p w:rsidR="0009573C" w:rsidRDefault="0009573C" w:rsidP="0009573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09573C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Comme vous le savez, la présidence française au conseil de l’Union Européenne (PFUE) débute en janvier 2022.  </w:t>
      </w:r>
    </w:p>
    <w:p w:rsidR="00972450" w:rsidRDefault="0009573C" w:rsidP="0009573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>
        <w:rPr>
          <w:rFonts w:ascii="Comic Sans MS" w:eastAsia="Times New Roman" w:hAnsi="Comic Sans MS" w:cs="Times New Roman"/>
          <w:sz w:val="28"/>
          <w:szCs w:val="28"/>
          <w:lang w:eastAsia="fr-FR"/>
        </w:rPr>
        <w:t>A</w:t>
      </w:r>
      <w:r w:rsidRPr="0009573C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cette occasion, une formation en ligne – session janvier-février – pour bien débuter dans </w:t>
      </w:r>
      <w:proofErr w:type="spellStart"/>
      <w:r w:rsidRPr="0009573C">
        <w:rPr>
          <w:rFonts w:ascii="Comic Sans MS" w:eastAsia="Times New Roman" w:hAnsi="Comic Sans MS" w:cs="Times New Roman"/>
          <w:sz w:val="28"/>
          <w:szCs w:val="28"/>
          <w:lang w:eastAsia="fr-FR"/>
        </w:rPr>
        <w:t>eTwinning</w:t>
      </w:r>
      <w:proofErr w:type="spellEnd"/>
      <w:r w:rsidRPr="0009573C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vous est proposée. </w:t>
      </w:r>
    </w:p>
    <w:p w:rsidR="0009573C" w:rsidRPr="0009573C" w:rsidRDefault="00972450" w:rsidP="0009573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972450">
        <w:rPr>
          <w:rFonts w:ascii="Comic Sans MS" w:eastAsia="Times New Roman" w:hAnsi="Comic Sans MS" w:cs="Times New Roman"/>
          <w:lang w:eastAsia="fr-FR"/>
        </w:rPr>
        <w:t>D</w:t>
      </w:r>
      <w:r w:rsidR="0009573C" w:rsidRPr="0009573C">
        <w:rPr>
          <w:rFonts w:ascii="Comic Sans MS" w:eastAsia="Times New Roman" w:hAnsi="Comic Sans MS" w:cs="Times New Roman"/>
          <w:lang w:eastAsia="fr-FR"/>
        </w:rPr>
        <w:t xml:space="preserve">ans la circulaire du </w:t>
      </w:r>
      <w:r w:rsidR="0009573C" w:rsidRPr="0009573C">
        <w:rPr>
          <w:rFonts w:ascii="Comic Sans MS" w:eastAsia="Times New Roman" w:hAnsi="Comic Sans MS" w:cs="Times New Roman"/>
          <w:bCs/>
          <w:lang w:eastAsia="fr-FR"/>
        </w:rPr>
        <w:t xml:space="preserve">Bulletin officiel n°27 du 8 juillet 2021 </w:t>
      </w:r>
      <w:r w:rsidR="0009573C" w:rsidRPr="0009573C">
        <w:rPr>
          <w:rFonts w:ascii="Comic Sans MS" w:eastAsia="Times New Roman" w:hAnsi="Comic Sans MS" w:cs="Times New Roman"/>
          <w:lang w:eastAsia="fr-FR"/>
        </w:rPr>
        <w:t xml:space="preserve">  - </w:t>
      </w:r>
      <w:hyperlink r:id="rId5" w:history="1">
        <w:r w:rsidR="0009573C" w:rsidRPr="0009573C">
          <w:rPr>
            <w:rFonts w:ascii="Comic Sans MS" w:eastAsia="Times New Roman" w:hAnsi="Comic Sans MS" w:cs="Times New Roman"/>
            <w:color w:val="0000FF"/>
            <w:u w:val="single"/>
            <w:lang w:eastAsia="fr-FR"/>
          </w:rPr>
          <w:t>https://www.education.gouv.fr/bo/21/Hebdo27/MENC2118652C.htm</w:t>
        </w:r>
      </w:hyperlink>
      <w:r w:rsidR="0009573C" w:rsidRPr="0009573C">
        <w:rPr>
          <w:rFonts w:ascii="Comic Sans MS" w:eastAsia="Times New Roman" w:hAnsi="Comic Sans MS" w:cs="Times New Roman"/>
          <w:lang w:eastAsia="fr-FR"/>
        </w:rPr>
        <w:t xml:space="preserve"> - </w:t>
      </w:r>
      <w:r w:rsidR="0009573C" w:rsidRPr="0009573C">
        <w:rPr>
          <w:rFonts w:ascii="Comic Sans MS" w:eastAsia="Times New Roman" w:hAnsi="Comic Sans MS" w:cs="Times New Roman"/>
          <w:bCs/>
          <w:lang w:eastAsia="fr-FR"/>
        </w:rPr>
        <w:t xml:space="preserve">« Une ambition pour l'École : 100 % des écoles et établissements scolaires français engagés dans un partenariat avec une école ou un établissement scolaire européens » </w:t>
      </w:r>
      <w:r w:rsidR="0009573C" w:rsidRPr="0009573C">
        <w:rPr>
          <w:rFonts w:ascii="Comic Sans MS" w:eastAsia="Times New Roman" w:hAnsi="Comic Sans MS" w:cs="Times New Roman"/>
          <w:lang w:eastAsia="fr-FR"/>
        </w:rPr>
        <w:t>en relation avec la PFUE.</w:t>
      </w:r>
    </w:p>
    <w:p w:rsidR="0009573C" w:rsidRPr="0009573C" w:rsidRDefault="0009573C" w:rsidP="0009573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09573C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 Le bureau d’assistance national </w:t>
      </w:r>
      <w:proofErr w:type="spellStart"/>
      <w:r w:rsidRPr="0009573C">
        <w:rPr>
          <w:rFonts w:ascii="Comic Sans MS" w:eastAsia="Times New Roman" w:hAnsi="Comic Sans MS" w:cs="Times New Roman"/>
          <w:sz w:val="28"/>
          <w:szCs w:val="28"/>
          <w:lang w:eastAsia="fr-FR"/>
        </w:rPr>
        <w:t>eTwinning</w:t>
      </w:r>
      <w:proofErr w:type="spellEnd"/>
      <w:r w:rsidRPr="0009573C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France organise une </w:t>
      </w:r>
      <w:r w:rsidRPr="0009573C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>formation en ligne</w:t>
      </w:r>
      <w:r w:rsidRPr="0009573C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avec des visioconférences du 5 janvier au 2 février (Mardi 11 janvier 18h-19h et pour les autres semaines les mercredis 15h-16h). </w:t>
      </w:r>
    </w:p>
    <w:p w:rsidR="0009573C" w:rsidRPr="0009573C" w:rsidRDefault="0009573C" w:rsidP="0009573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09573C">
        <w:rPr>
          <w:rFonts w:ascii="Comic Sans MS" w:eastAsia="Times New Roman" w:hAnsi="Comic Sans MS" w:cs="Times New Roman"/>
          <w:sz w:val="28"/>
          <w:szCs w:val="28"/>
          <w:lang w:eastAsia="fr-FR"/>
        </w:rPr>
        <w:t> Chaque semaine, entre les visioconférences, des activités s</w:t>
      </w:r>
      <w:r w:rsidR="00972450">
        <w:rPr>
          <w:rFonts w:ascii="Comic Sans MS" w:eastAsia="Times New Roman" w:hAnsi="Comic Sans MS" w:cs="Times New Roman"/>
          <w:sz w:val="28"/>
          <w:szCs w:val="28"/>
          <w:lang w:eastAsia="fr-FR"/>
        </w:rPr>
        <w:t>er</w:t>
      </w:r>
      <w:r w:rsidRPr="0009573C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ont à réaliser. Cette formation-action à destination des </w:t>
      </w:r>
      <w:proofErr w:type="spellStart"/>
      <w:r w:rsidRPr="0009573C">
        <w:rPr>
          <w:rFonts w:ascii="Comic Sans MS" w:eastAsia="Times New Roman" w:hAnsi="Comic Sans MS" w:cs="Times New Roman"/>
          <w:sz w:val="28"/>
          <w:szCs w:val="28"/>
          <w:lang w:eastAsia="fr-FR"/>
        </w:rPr>
        <w:t>eTwinneurs</w:t>
      </w:r>
      <w:proofErr w:type="spellEnd"/>
      <w:r w:rsidRPr="0009573C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débutants a pour but de :</w:t>
      </w:r>
    </w:p>
    <w:p w:rsidR="0009573C" w:rsidRPr="0009573C" w:rsidRDefault="0009573C" w:rsidP="00095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proofErr w:type="gramStart"/>
      <w:r w:rsidRPr="0009573C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lastRenderedPageBreak/>
        <w:t>découvrir</w:t>
      </w:r>
      <w:proofErr w:type="gramEnd"/>
      <w:r w:rsidRPr="0009573C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 xml:space="preserve"> l’action </w:t>
      </w:r>
      <w:proofErr w:type="spellStart"/>
      <w:r w:rsidRPr="0009573C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>eTwinning</w:t>
      </w:r>
      <w:proofErr w:type="spellEnd"/>
      <w:r w:rsidRPr="0009573C">
        <w:rPr>
          <w:rFonts w:ascii="Comic Sans MS" w:eastAsia="Times New Roman" w:hAnsi="Comic Sans MS" w:cs="Times New Roman"/>
          <w:sz w:val="28"/>
          <w:szCs w:val="28"/>
          <w:lang w:eastAsia="fr-FR"/>
        </w:rPr>
        <w:t> au service des échanges à distance ;</w:t>
      </w:r>
    </w:p>
    <w:p w:rsidR="0009573C" w:rsidRPr="0009573C" w:rsidRDefault="0009573C" w:rsidP="00095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proofErr w:type="gramStart"/>
      <w:r w:rsidRPr="0009573C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>découvrir</w:t>
      </w:r>
      <w:proofErr w:type="gramEnd"/>
      <w:r w:rsidRPr="0009573C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 xml:space="preserve"> des projets </w:t>
      </w:r>
      <w:proofErr w:type="spellStart"/>
      <w:r w:rsidRPr="0009573C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>eTwinning</w:t>
      </w:r>
      <w:proofErr w:type="spellEnd"/>
      <w:r w:rsidRPr="0009573C">
        <w:rPr>
          <w:rFonts w:ascii="Comic Sans MS" w:eastAsia="Times New Roman" w:hAnsi="Comic Sans MS" w:cs="Times New Roman"/>
          <w:sz w:val="28"/>
          <w:szCs w:val="28"/>
          <w:lang w:eastAsia="fr-FR"/>
        </w:rPr>
        <w:t> et réfléchir à une idée de projet simple à mener avec vos élèves ;</w:t>
      </w:r>
    </w:p>
    <w:p w:rsidR="0009573C" w:rsidRPr="0009573C" w:rsidRDefault="0009573C" w:rsidP="00095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proofErr w:type="gramStart"/>
      <w:r w:rsidRPr="0009573C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>vous</w:t>
      </w:r>
      <w:proofErr w:type="gramEnd"/>
      <w:r w:rsidRPr="0009573C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09573C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>inscrire</w:t>
      </w:r>
      <w:proofErr w:type="spellEnd"/>
      <w:r w:rsidRPr="0009573C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 xml:space="preserve"> sur </w:t>
      </w:r>
      <w:proofErr w:type="spellStart"/>
      <w:r w:rsidRPr="0009573C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>eTwinning</w:t>
      </w:r>
      <w:proofErr w:type="spellEnd"/>
      <w:r w:rsidRPr="0009573C">
        <w:rPr>
          <w:rFonts w:ascii="Comic Sans MS" w:eastAsia="Times New Roman" w:hAnsi="Comic Sans MS" w:cs="Times New Roman"/>
          <w:sz w:val="28"/>
          <w:szCs w:val="28"/>
          <w:lang w:eastAsia="fr-FR"/>
        </w:rPr>
        <w:t>, si vous n’êtes pas déjà inscrit ;</w:t>
      </w:r>
    </w:p>
    <w:p w:rsidR="0009573C" w:rsidRPr="0009573C" w:rsidRDefault="0009573C" w:rsidP="00095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proofErr w:type="gramStart"/>
      <w:r w:rsidRPr="0009573C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>trouver</w:t>
      </w:r>
      <w:proofErr w:type="gramEnd"/>
      <w:r w:rsidRPr="0009573C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 xml:space="preserve"> des partenaires</w:t>
      </w:r>
      <w:r w:rsidRPr="0009573C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pour planifier des activités collaboratives ;</w:t>
      </w:r>
    </w:p>
    <w:p w:rsidR="0009573C" w:rsidRPr="0009573C" w:rsidRDefault="0009573C" w:rsidP="00095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proofErr w:type="gramStart"/>
      <w:r w:rsidRPr="0009573C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>découvrir</w:t>
      </w:r>
      <w:proofErr w:type="gramEnd"/>
      <w:r w:rsidRPr="0009573C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 xml:space="preserve"> le </w:t>
      </w:r>
      <w:proofErr w:type="spellStart"/>
      <w:r w:rsidRPr="0009573C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>TwinSpace</w:t>
      </w:r>
      <w:proofErr w:type="spellEnd"/>
      <w:r w:rsidRPr="0009573C">
        <w:rPr>
          <w:rFonts w:ascii="Comic Sans MS" w:eastAsia="Times New Roman" w:hAnsi="Comic Sans MS" w:cs="Times New Roman"/>
          <w:sz w:val="28"/>
          <w:szCs w:val="28"/>
          <w:lang w:eastAsia="fr-FR"/>
        </w:rPr>
        <w:t>, espace de travail en ligne dédié aux projets ;</w:t>
      </w:r>
    </w:p>
    <w:p w:rsidR="0009573C" w:rsidRPr="0009573C" w:rsidRDefault="0009573C" w:rsidP="00095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proofErr w:type="gramStart"/>
      <w:r w:rsidRPr="0009573C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>vous</w:t>
      </w:r>
      <w:proofErr w:type="gramEnd"/>
      <w:r w:rsidRPr="0009573C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 xml:space="preserve"> mettre en projet</w:t>
      </w:r>
      <w:r w:rsidRPr="0009573C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avec un ou plusieurs partenaires ;</w:t>
      </w:r>
    </w:p>
    <w:p w:rsidR="0009573C" w:rsidRPr="0009573C" w:rsidRDefault="0009573C" w:rsidP="00095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proofErr w:type="gramStart"/>
      <w:r w:rsidRPr="0009573C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>démarrer</w:t>
      </w:r>
      <w:proofErr w:type="gramEnd"/>
      <w:r w:rsidRPr="0009573C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 xml:space="preserve"> </w:t>
      </w:r>
      <w:r w:rsidR="00972450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>un</w:t>
      </w:r>
      <w:r w:rsidRPr="0009573C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 xml:space="preserve"> premier projet court</w:t>
      </w:r>
      <w:r w:rsidRPr="0009573C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avec vos élèves.</w:t>
      </w:r>
    </w:p>
    <w:p w:rsidR="0009573C" w:rsidRPr="0009573C" w:rsidRDefault="0009573C" w:rsidP="0009573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09573C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 Cette formation pour </w:t>
      </w:r>
      <w:r w:rsidRPr="0009573C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 xml:space="preserve">bien débuter dans </w:t>
      </w:r>
      <w:proofErr w:type="spellStart"/>
      <w:r w:rsidRPr="0009573C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>eTwinning</w:t>
      </w:r>
      <w:proofErr w:type="spellEnd"/>
      <w:r w:rsidRPr="0009573C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est à destination d’enseignants de la maternelle à la terminale, toutes disciplines, et se déroulera en français. </w:t>
      </w:r>
      <w:r w:rsidR="00972450" w:rsidRPr="00972450">
        <w:rPr>
          <w:rFonts w:ascii="Comic Sans MS" w:hAnsi="Comic Sans MS"/>
        </w:rPr>
        <w:t xml:space="preserve">Des visioconférences auront lieu tout au long du parcours. Si vous n’êtes pas disponible au moment de la visioconférence, vous pourrez regarder l’enregistrement qui sera mis à disposition rapidement dans un Groupe </w:t>
      </w:r>
      <w:proofErr w:type="spellStart"/>
      <w:r w:rsidR="00972450" w:rsidRPr="00972450">
        <w:rPr>
          <w:rFonts w:ascii="Comic Sans MS" w:hAnsi="Comic Sans MS"/>
        </w:rPr>
        <w:t>eTwinning</w:t>
      </w:r>
      <w:proofErr w:type="spellEnd"/>
      <w:r w:rsidR="00972450" w:rsidRPr="00972450">
        <w:rPr>
          <w:rFonts w:ascii="Comic Sans MS" w:hAnsi="Comic Sans MS"/>
        </w:rPr>
        <w:t>.</w:t>
      </w:r>
    </w:p>
    <w:p w:rsidR="0009573C" w:rsidRDefault="0009573C" w:rsidP="0009573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09573C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>Lien pour vous inscrire</w:t>
      </w:r>
      <w:r w:rsidRPr="0009573C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 : </w:t>
      </w:r>
      <w:hyperlink r:id="rId6" w:history="1">
        <w:r w:rsidRPr="0009573C">
          <w:rPr>
            <w:rFonts w:ascii="Comic Sans MS" w:eastAsia="Times New Roman" w:hAnsi="Comic Sans MS" w:cs="Times New Roman"/>
            <w:color w:val="0000FF"/>
            <w:sz w:val="28"/>
            <w:szCs w:val="28"/>
            <w:u w:val="single"/>
            <w:lang w:eastAsia="fr-FR"/>
          </w:rPr>
          <w:t>https://forms.of</w:t>
        </w:r>
        <w:r w:rsidRPr="0009573C">
          <w:rPr>
            <w:rFonts w:ascii="Comic Sans MS" w:eastAsia="Times New Roman" w:hAnsi="Comic Sans MS" w:cs="Times New Roman"/>
            <w:color w:val="0000FF"/>
            <w:sz w:val="28"/>
            <w:szCs w:val="28"/>
            <w:u w:val="single"/>
            <w:lang w:eastAsia="fr-FR"/>
          </w:rPr>
          <w:t>f</w:t>
        </w:r>
        <w:r w:rsidRPr="0009573C">
          <w:rPr>
            <w:rFonts w:ascii="Comic Sans MS" w:eastAsia="Times New Roman" w:hAnsi="Comic Sans MS" w:cs="Times New Roman"/>
            <w:color w:val="0000FF"/>
            <w:sz w:val="28"/>
            <w:szCs w:val="28"/>
            <w:u w:val="single"/>
            <w:lang w:eastAsia="fr-FR"/>
          </w:rPr>
          <w:t>ice.com/r/ALLZ1yGffv</w:t>
        </w:r>
      </w:hyperlink>
      <w:r w:rsidRPr="0009573C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br/>
        <w:t>Date limite d’inscription, dimanche 2 janvier 2022</w:t>
      </w:r>
      <w:r w:rsidRPr="0009573C">
        <w:rPr>
          <w:rFonts w:ascii="Comic Sans MS" w:eastAsia="Times New Roman" w:hAnsi="Comic Sans MS" w:cs="Times New Roman"/>
          <w:sz w:val="28"/>
          <w:szCs w:val="28"/>
          <w:lang w:eastAsia="fr-FR"/>
        </w:rPr>
        <w:t>.</w:t>
      </w:r>
      <w:r w:rsidRPr="0009573C">
        <w:rPr>
          <w:rFonts w:ascii="Comic Sans MS" w:eastAsia="Times New Roman" w:hAnsi="Comic Sans MS" w:cs="Times New Roman"/>
          <w:sz w:val="28"/>
          <w:szCs w:val="28"/>
          <w:lang w:eastAsia="fr-FR"/>
        </w:rPr>
        <w:br/>
      </w:r>
    </w:p>
    <w:p w:rsidR="00972450" w:rsidRDefault="00972450" w:rsidP="0009573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>
        <w:rPr>
          <w:rFonts w:ascii="Comic Sans MS" w:eastAsia="Times New Roman" w:hAnsi="Comic Sans MS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422275</wp:posOffset>
                </wp:positionV>
                <wp:extent cx="342900" cy="247650"/>
                <wp:effectExtent l="19050" t="19050" r="19050" b="38100"/>
                <wp:wrapNone/>
                <wp:docPr id="1" name="Flèche droite à entail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4765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DE630A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èche droite à entaille 1" o:spid="_x0000_s1026" type="#_x0000_t94" style="position:absolute;margin-left:-24.2pt;margin-top:33.25pt;width:27pt;height:19.5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" adj="138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sz w:val="28"/>
          <w:szCs w:val="28"/>
          <w:lang w:eastAsia="fr-FR"/>
        </w:rPr>
        <w:t>Tout le programme :</w:t>
      </w:r>
    </w:p>
    <w:p w:rsidR="00972450" w:rsidRPr="0009573C" w:rsidRDefault="00972450" w:rsidP="0097245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hyperlink r:id="rId7" w:history="1">
        <w:r w:rsidRPr="0009573C">
          <w:rPr>
            <w:rFonts w:ascii="Comic Sans MS" w:eastAsia="Times New Roman" w:hAnsi="Comic Sans MS" w:cs="Times New Roman"/>
            <w:color w:val="0000FF"/>
            <w:sz w:val="28"/>
            <w:szCs w:val="28"/>
            <w:u w:val="single"/>
            <w:lang w:eastAsia="fr-FR"/>
          </w:rPr>
          <w:t>https://www.etwinning.fr/actualites-nationales/artic</w:t>
        </w:r>
        <w:r w:rsidRPr="0009573C">
          <w:rPr>
            <w:rFonts w:ascii="Comic Sans MS" w:eastAsia="Times New Roman" w:hAnsi="Comic Sans MS" w:cs="Times New Roman"/>
            <w:color w:val="0000FF"/>
            <w:sz w:val="28"/>
            <w:szCs w:val="28"/>
            <w:u w:val="single"/>
            <w:lang w:eastAsia="fr-FR"/>
          </w:rPr>
          <w:t>l</w:t>
        </w:r>
        <w:r w:rsidRPr="0009573C">
          <w:rPr>
            <w:rFonts w:ascii="Comic Sans MS" w:eastAsia="Times New Roman" w:hAnsi="Comic Sans MS" w:cs="Times New Roman"/>
            <w:color w:val="0000FF"/>
            <w:sz w:val="28"/>
            <w:szCs w:val="28"/>
            <w:u w:val="single"/>
            <w:lang w:eastAsia="fr-FR"/>
          </w:rPr>
          <w:t>e/formation-en-ligne-session-janvier-fevrier-2022.html</w:t>
        </w:r>
      </w:hyperlink>
      <w:r w:rsidRPr="0009573C">
        <w:rPr>
          <w:rFonts w:ascii="Comic Sans MS" w:eastAsia="Times New Roman" w:hAnsi="Comic Sans MS" w:cs="Times New Roman"/>
          <w:sz w:val="28"/>
          <w:szCs w:val="28"/>
          <w:lang w:eastAsia="fr-FR"/>
        </w:rPr>
        <w:t> </w:t>
      </w:r>
    </w:p>
    <w:p w:rsidR="0009573C" w:rsidRPr="0009573C" w:rsidRDefault="0009573C" w:rsidP="0009573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i/>
          <w:lang w:eastAsia="fr-FR"/>
        </w:rPr>
      </w:pPr>
      <w:r w:rsidRPr="0009573C">
        <w:rPr>
          <w:rFonts w:ascii="Comic Sans MS" w:eastAsia="Times New Roman" w:hAnsi="Comic Sans MS" w:cs="Times New Roman"/>
          <w:i/>
          <w:lang w:eastAsia="fr-FR"/>
        </w:rPr>
        <w:t> </w:t>
      </w:r>
      <w:r w:rsidR="00972450" w:rsidRPr="00972450">
        <w:rPr>
          <w:rFonts w:ascii="Comic Sans MS" w:eastAsia="Times New Roman" w:hAnsi="Comic Sans MS" w:cs="Times New Roman"/>
          <w:i/>
          <w:lang w:eastAsia="fr-FR"/>
        </w:rPr>
        <w:t xml:space="preserve">                                                                                                     </w:t>
      </w:r>
      <w:bookmarkStart w:id="0" w:name="_GoBack"/>
      <w:bookmarkEnd w:id="0"/>
      <w:r w:rsidR="00972450" w:rsidRPr="00972450">
        <w:rPr>
          <w:rFonts w:ascii="Comic Sans MS" w:eastAsia="Times New Roman" w:hAnsi="Comic Sans MS" w:cs="Times New Roman"/>
          <w:i/>
          <w:lang w:eastAsia="fr-FR"/>
        </w:rPr>
        <w:t xml:space="preserve">                                     E. </w:t>
      </w:r>
      <w:proofErr w:type="spellStart"/>
      <w:r w:rsidR="00972450" w:rsidRPr="00972450">
        <w:rPr>
          <w:rFonts w:ascii="Comic Sans MS" w:eastAsia="Times New Roman" w:hAnsi="Comic Sans MS" w:cs="Times New Roman"/>
          <w:i/>
          <w:lang w:eastAsia="fr-FR"/>
        </w:rPr>
        <w:t>Farinha</w:t>
      </w:r>
      <w:proofErr w:type="spellEnd"/>
      <w:r w:rsidR="00972450" w:rsidRPr="00972450">
        <w:rPr>
          <w:rFonts w:ascii="Comic Sans MS" w:eastAsia="Times New Roman" w:hAnsi="Comic Sans MS" w:cs="Times New Roman"/>
          <w:i/>
          <w:lang w:eastAsia="fr-FR"/>
        </w:rPr>
        <w:t xml:space="preserve"> CP1DLV</w:t>
      </w:r>
    </w:p>
    <w:sectPr w:rsidR="0009573C" w:rsidRPr="0009573C" w:rsidSect="000957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74FF4"/>
    <w:multiLevelType w:val="multilevel"/>
    <w:tmpl w:val="228A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3C"/>
    <w:rsid w:val="0009573C"/>
    <w:rsid w:val="00601973"/>
    <w:rsid w:val="007F3CCA"/>
    <w:rsid w:val="0097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00C2"/>
  <w15:chartTrackingRefBased/>
  <w15:docId w15:val="{EF9697B5-5CAB-445F-9D78-F4AED00C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a01.safelinks.protection.outlook.com/?url=https%3A%2F%2Fwww.etwinning.fr%2Factualites-nationales%2Farticle%2Fformation-en-ligne-session-janvier-fevrier-2022.html&amp;data=04%7C01%7Cnicolas.braun%40reseau-canope.fr%7C63f553dd9d3d45ff180408d9b96e5db9%7C67a2a1f73b194925a200fb82b514a89e%7C0%7C0%7C637744705944691541%7CUnknown%7CTWFpbGZsb3d8eyJWIjoiMC4wLjAwMDAiLCJQIjoiV2luMzIiLCJBTiI6Ik1haWwiLCJXVCI6Mn0%3D%7C3000&amp;sdata=%2F59C%2F5qcYynnIDcXUexG0E5xKt9fXkiDcR502TDhHgU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a01.safelinks.protection.outlook.com/?url=https%3A%2F%2Fforms.office.com%2Fr%2FALLZ1yGffv&amp;data=04%7C01%7Cnicolas.braun%40reseau-canope.fr%7C63f553dd9d3d45ff180408d9b96e5db9%7C67a2a1f73b194925a200fb82b514a89e%7C0%7C0%7C637744705944701505%7CUnknown%7CTWFpbGZsb3d8eyJWIjoiMC4wLjAwMDAiLCJQIjoiV2luMzIiLCJBTiI6Ik1haWwiLCJXVCI6Mn0%3D%7C3000&amp;sdata=eRIDGDawYfWoGk1tkzEOH8WE99THy5HYlo471p6qw4E%3D&amp;reserved=0" TargetMode="External"/><Relationship Id="rId5" Type="http://schemas.openxmlformats.org/officeDocument/2006/relationships/hyperlink" Target="https://www.education.gouv.fr/bo/21/Hebdo27/MENC2118652C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</cp:revision>
  <dcterms:created xsi:type="dcterms:W3CDTF">2021-12-10T06:26:00Z</dcterms:created>
  <dcterms:modified xsi:type="dcterms:W3CDTF">2021-12-10T07:07:00Z</dcterms:modified>
</cp:coreProperties>
</file>